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72D8B">
        <w:rPr>
          <w:rFonts w:ascii="Arial" w:hAnsi="Arial" w:cs="Arial"/>
          <w:b/>
          <w:sz w:val="24"/>
        </w:rPr>
        <w:t>Sessional Worker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351B4E">
        <w:rPr>
          <w:rFonts w:ascii="Arial" w:hAnsi="Arial" w:cs="Arial"/>
          <w:b/>
          <w:bCs/>
          <w:sz w:val="24"/>
        </w:rPr>
        <w:t>SR-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72D8B">
        <w:rPr>
          <w:rFonts w:ascii="Arial" w:hAnsi="Arial" w:cs="Arial"/>
          <w:b/>
          <w:bCs/>
          <w:sz w:val="24"/>
        </w:rPr>
        <w:t>106005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5"/>
        <w:gridCol w:w="5397"/>
      </w:tblGrid>
      <w:tr w:rsidR="00005DCB" w:rsidRPr="002872C2" w:rsidTr="00E60A6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60A67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Good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tandard of general education to GCSE 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alent.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 2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ant to working with children, young people and their families (i.e. Play,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Children’s Care, Learning and Development, </w:t>
            </w:r>
            <w:r w:rsidRPr="008775DA">
              <w:rPr>
                <w:rFonts w:ascii="Arial" w:hAnsi="Arial"/>
                <w:sz w:val="22"/>
                <w:szCs w:val="22"/>
              </w:rPr>
              <w:t>Certificate in Children and Young Peoples Workforce).</w:t>
            </w:r>
          </w:p>
          <w:p w:rsidR="00E60A67" w:rsidRPr="008775DA" w:rsidRDefault="00E60A67" w:rsidP="00E60A67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and under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tanding of child/adolescent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05DCB" w:rsidRPr="002872C2" w:rsidRDefault="00E60A67" w:rsidP="00E60A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  <w:tc>
          <w:tcPr>
            <w:tcW w:w="5397" w:type="dxa"/>
          </w:tcPr>
          <w:p w:rsidR="00E60A67" w:rsidRPr="00E60A67" w:rsidRDefault="00E60A67" w:rsidP="00E60A67">
            <w:p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NVQ3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qualification relating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children, young people and their fa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ilies (i.e. Playwork,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>Children’s Care, Learning and Development,</w:t>
            </w:r>
            <w:r w:rsidRPr="008775DA">
              <w:rPr>
                <w:rFonts w:ascii="Arial" w:hAnsi="Arial"/>
                <w:sz w:val="22"/>
                <w:szCs w:val="22"/>
              </w:rPr>
              <w:t xml:space="preserve"> Diploma in Children and Young Peoples Workforce).</w:t>
            </w: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the legal and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tatutory fra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ant to youth justice.</w:t>
            </w:r>
          </w:p>
          <w:p w:rsidR="00E60A67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the Early Years Foundation Stage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of theory and methods relating to working with children, young people and their families.</w:t>
            </w:r>
          </w:p>
          <w:p w:rsidR="00351B4E" w:rsidRDefault="00351B4E" w:rsidP="00351B4E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351B4E" w:rsidRPr="008775DA" w:rsidRDefault="00351B4E" w:rsidP="00351B4E">
            <w:pPr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ocial and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otional factor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that affect a child/young person.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ind w:left="1080"/>
              <w:rPr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Accredited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in acti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intere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 to children and young people.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60A67" w:rsidRPr="002872C2" w:rsidTr="00E60A67">
        <w:tc>
          <w:tcPr>
            <w:tcW w:w="3298" w:type="dxa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E60A67" w:rsidRPr="008775DA" w:rsidRDefault="00E60A67" w:rsidP="00351B4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directly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pact of parental beha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iour/attitude on children’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issues affecting children and young people, including risk taking behaviour.</w:t>
            </w:r>
          </w:p>
          <w:p w:rsidR="00E60A67" w:rsidRPr="008775DA" w:rsidRDefault="00E60A67" w:rsidP="00351B4E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7" w:type="dxa"/>
          </w:tcPr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challenging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working with children, young people and families who have additional needs and/or who are experiencing difficulties.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A67" w:rsidRPr="002872C2" w:rsidTr="002872C2">
        <w:tc>
          <w:tcPr>
            <w:tcW w:w="14760" w:type="dxa"/>
            <w:gridSpan w:val="3"/>
          </w:tcPr>
          <w:p w:rsidR="00E60A67" w:rsidRPr="002872C2" w:rsidRDefault="00E60A67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co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unication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 xml:space="preserve">Good negotiation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High quality recording.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inte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rp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onal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a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 ri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practice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wor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on own initiati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Recogni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ent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upport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needed.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Deal with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a confidential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anner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tieodeo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Ability to teach/train children and young people new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The ability to motivate and support young people in developing new skills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Full, clean driver’s license with access to transport</w:t>
            </w:r>
            <w:r w:rsidR="007348ED">
              <w:rPr>
                <w:rFonts w:ascii="Arial" w:hAnsi="Arial"/>
                <w:sz w:val="22"/>
                <w:szCs w:val="22"/>
              </w:rPr>
              <w:t xml:space="preserve"> and an ability to drive outside of the Borough if required</w:t>
            </w:r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Flexible attitude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Po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e attitude toward training.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Non-judgmental and open-minded approach to working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flexible hour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e.g.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ening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and wee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end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defuse confrontational situations in a calm and professional manner.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manage challenging and complex behaviours in a professional and sensitive manner.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CA" w:rsidRDefault="00D024CA">
      <w:r>
        <w:separator/>
      </w:r>
    </w:p>
  </w:endnote>
  <w:endnote w:type="continuationSeparator" w:id="0">
    <w:p w:rsidR="00D024CA" w:rsidRDefault="00D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4E" w:rsidRDefault="00484ED4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B4E" w:rsidRDefault="00351B4E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351B4E" w:rsidRDefault="00351B4E" w:rsidP="006639B2"/>
                </w:txbxContent>
              </v:textbox>
            </v:shape>
          </w:pict>
        </mc:Fallback>
      </mc:AlternateContent>
    </w:r>
    <w:r w:rsidR="00351B4E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CA" w:rsidRDefault="00D024CA">
      <w:r>
        <w:separator/>
      </w:r>
    </w:p>
  </w:footnote>
  <w:footnote w:type="continuationSeparator" w:id="0">
    <w:p w:rsidR="00D024CA" w:rsidRDefault="00D0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4E" w:rsidRDefault="00351B4E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225"/>
    <w:multiLevelType w:val="hybridMultilevel"/>
    <w:tmpl w:val="FD8EE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0A15BD1"/>
    <w:multiLevelType w:val="hybridMultilevel"/>
    <w:tmpl w:val="1416D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7256FE4"/>
    <w:multiLevelType w:val="hybridMultilevel"/>
    <w:tmpl w:val="285A4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F0C80"/>
    <w:multiLevelType w:val="hybridMultilevel"/>
    <w:tmpl w:val="674EA9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21"/>
  </w:num>
  <w:num w:numId="14">
    <w:abstractNumId w:val="9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1B4E"/>
    <w:rsid w:val="00356A00"/>
    <w:rsid w:val="003A735A"/>
    <w:rsid w:val="00470D13"/>
    <w:rsid w:val="004710A4"/>
    <w:rsid w:val="00484ED4"/>
    <w:rsid w:val="00490A29"/>
    <w:rsid w:val="004A7086"/>
    <w:rsid w:val="005A3048"/>
    <w:rsid w:val="005D5E3F"/>
    <w:rsid w:val="005F0405"/>
    <w:rsid w:val="00613ED3"/>
    <w:rsid w:val="0061770D"/>
    <w:rsid w:val="006639B2"/>
    <w:rsid w:val="00676830"/>
    <w:rsid w:val="006C3140"/>
    <w:rsid w:val="007120A1"/>
    <w:rsid w:val="007348ED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024CA"/>
    <w:rsid w:val="00D96E01"/>
    <w:rsid w:val="00D97B67"/>
    <w:rsid w:val="00DB2D3A"/>
    <w:rsid w:val="00DC527E"/>
    <w:rsid w:val="00E15026"/>
    <w:rsid w:val="00E34323"/>
    <w:rsid w:val="00E60A67"/>
    <w:rsid w:val="00E93309"/>
    <w:rsid w:val="00F0593A"/>
    <w:rsid w:val="00F34057"/>
    <w:rsid w:val="00F519A2"/>
    <w:rsid w:val="00F72D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F10EC15-059E-404B-955A-A2E6F73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9597-BC4B-4E77-BB20-89663FD0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Joan Herbert</cp:lastModifiedBy>
  <cp:revision>2</cp:revision>
  <cp:lastPrinted>2010-07-13T08:50:00Z</cp:lastPrinted>
  <dcterms:created xsi:type="dcterms:W3CDTF">2022-06-15T12:38:00Z</dcterms:created>
  <dcterms:modified xsi:type="dcterms:W3CDTF">2022-06-15T12:38:00Z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-720514687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Joan.Herbert@hartlepool.gov.uk</vt:lpwstr>
  </property>
  <property fmtid="{D5CDD505-2E9C-101B-9397-08002B2CF9AE}" pid="6" name="_AuthorEmailDisplayName">
    <vt:lpwstr>Joan Herbert</vt:lpwstr>
  </property>
  <property fmtid="{D5CDD505-2E9C-101B-9397-08002B2CF9AE}" pid="7" name="_ReviewingToolsShownOnce">
    <vt:lpwstr/>
  </property>
</Properties>
</file>