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C4" w:rsidRDefault="005C7FC4" w:rsidP="00D2380F">
      <w:pPr>
        <w:pStyle w:val="PlainText"/>
        <w:jc w:val="center"/>
        <w:outlineLvl w:val="0"/>
        <w:rPr>
          <w:rFonts w:ascii="Arial" w:hAnsi="Arial" w:cs="Arial"/>
          <w:b/>
          <w:sz w:val="24"/>
          <w:szCs w:val="24"/>
          <w:u w:val="single"/>
        </w:rPr>
      </w:pPr>
    </w:p>
    <w:p w:rsidR="005C7FC4" w:rsidRDefault="005C7FC4" w:rsidP="00D2380F">
      <w:pPr>
        <w:pStyle w:val="PlainText"/>
        <w:jc w:val="center"/>
        <w:outlineLvl w:val="0"/>
        <w:rPr>
          <w:rFonts w:ascii="Arial" w:hAnsi="Arial" w:cs="Arial"/>
          <w:b/>
          <w:sz w:val="24"/>
          <w:szCs w:val="24"/>
          <w:u w:val="single"/>
        </w:rPr>
      </w:pPr>
    </w:p>
    <w:p w:rsidR="00D2380F" w:rsidRPr="00364C74" w:rsidRDefault="00D2380F" w:rsidP="00D2380F">
      <w:pPr>
        <w:pStyle w:val="PlainText"/>
        <w:jc w:val="center"/>
        <w:outlineLvl w:val="0"/>
        <w:rPr>
          <w:rFonts w:ascii="Arial" w:hAnsi="Arial" w:cs="Arial"/>
          <w:b/>
          <w:sz w:val="24"/>
          <w:szCs w:val="24"/>
          <w:u w:val="single"/>
        </w:rPr>
      </w:pPr>
      <w:r w:rsidRPr="00364C74">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Default="005C7FC4" w:rsidP="00D2380F">
      <w:pPr>
        <w:pStyle w:val="PlainText"/>
        <w:jc w:val="center"/>
        <w:outlineLvl w:val="0"/>
        <w:rPr>
          <w:rFonts w:ascii="Arial" w:hAnsi="Arial" w:cs="Arial"/>
          <w:b/>
          <w:sz w:val="24"/>
          <w:szCs w:val="24"/>
          <w:u w:val="single"/>
        </w:rPr>
      </w:pPr>
      <w:r w:rsidRPr="005C7FC4">
        <w:rPr>
          <w:rFonts w:ascii="Arial" w:hAnsi="Arial" w:cs="Arial"/>
          <w:b/>
          <w:sz w:val="24"/>
          <w:szCs w:val="24"/>
          <w:u w:val="single"/>
        </w:rPr>
        <w:t>CHILDRENS AND JOINT COMMISSIONING</w:t>
      </w:r>
    </w:p>
    <w:p w:rsidR="005C7FC4" w:rsidRDefault="005C7FC4" w:rsidP="00D2380F">
      <w:pPr>
        <w:pStyle w:val="PlainText"/>
        <w:jc w:val="center"/>
        <w:outlineLvl w:val="0"/>
        <w:rPr>
          <w:rFonts w:ascii="Arial" w:hAnsi="Arial" w:cs="Arial"/>
          <w:b/>
          <w:sz w:val="24"/>
          <w:szCs w:val="24"/>
          <w:u w:val="single"/>
        </w:rPr>
      </w:pPr>
    </w:p>
    <w:p w:rsidR="005C7FC4" w:rsidRPr="00D75188" w:rsidRDefault="005C7FC4"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565FA0">
      <w:pPr>
        <w:widowControl w:val="0"/>
        <w:tabs>
          <w:tab w:val="left" w:pos="851"/>
          <w:tab w:val="left" w:pos="3119"/>
        </w:tabs>
        <w:ind w:left="3119" w:hanging="3119"/>
        <w:rPr>
          <w:rFonts w:cs="Arial"/>
          <w:szCs w:val="24"/>
        </w:rPr>
      </w:pPr>
      <w:r w:rsidRPr="00D75188">
        <w:rPr>
          <w:rFonts w:cs="Arial"/>
          <w:b/>
          <w:bCs/>
          <w:szCs w:val="24"/>
        </w:rPr>
        <w:t>JOB TITLE:</w:t>
      </w:r>
      <w:r w:rsidR="00565FA0">
        <w:rPr>
          <w:rFonts w:cs="Arial"/>
          <w:szCs w:val="24"/>
        </w:rPr>
        <w:t xml:space="preserve">                   </w:t>
      </w:r>
      <w:r w:rsidR="00565FA0">
        <w:rPr>
          <w:rFonts w:cs="Arial"/>
          <w:szCs w:val="24"/>
        </w:rPr>
        <w:tab/>
        <w:t>A</w:t>
      </w:r>
      <w:r w:rsidR="005C7FC4">
        <w:rPr>
          <w:rFonts w:cs="Arial"/>
          <w:szCs w:val="24"/>
        </w:rPr>
        <w:t>dministrator</w:t>
      </w:r>
      <w:r w:rsidR="00565FA0">
        <w:rPr>
          <w:rFonts w:cs="Arial"/>
          <w:szCs w:val="24"/>
        </w:rPr>
        <w:t>/R</w:t>
      </w:r>
      <w:r w:rsidR="005C7FC4">
        <w:rPr>
          <w:rFonts w:cs="Arial"/>
          <w:szCs w:val="24"/>
        </w:rPr>
        <w:t>eceptionist</w:t>
      </w:r>
    </w:p>
    <w:p w:rsidR="00D2380F" w:rsidRPr="00D75188" w:rsidRDefault="00D2380F" w:rsidP="00565FA0">
      <w:pPr>
        <w:tabs>
          <w:tab w:val="left" w:pos="3119"/>
        </w:tabs>
        <w:ind w:left="2880" w:hanging="2880"/>
        <w:rPr>
          <w:rFonts w:cs="Arial"/>
          <w:b/>
          <w:bCs/>
          <w:szCs w:val="24"/>
        </w:rPr>
      </w:pPr>
    </w:p>
    <w:p w:rsidR="00D2380F" w:rsidRPr="00D75188" w:rsidRDefault="00D2380F" w:rsidP="00565FA0">
      <w:pPr>
        <w:tabs>
          <w:tab w:val="left" w:pos="3119"/>
        </w:tabs>
        <w:ind w:left="3119" w:hanging="3119"/>
        <w:rPr>
          <w:rFonts w:cs="Arial"/>
          <w:szCs w:val="24"/>
        </w:rPr>
      </w:pPr>
      <w:r w:rsidRPr="00D75188">
        <w:rPr>
          <w:rFonts w:cs="Arial"/>
          <w:b/>
          <w:bCs/>
          <w:szCs w:val="24"/>
        </w:rPr>
        <w:t>DIVISION</w:t>
      </w:r>
      <w:r w:rsidR="00D75188">
        <w:rPr>
          <w:rFonts w:cs="Arial"/>
          <w:b/>
          <w:bCs/>
          <w:szCs w:val="24"/>
        </w:rPr>
        <w:t>:</w:t>
      </w:r>
      <w:r w:rsidR="00BE1F86">
        <w:rPr>
          <w:rFonts w:cs="Arial"/>
          <w:szCs w:val="24"/>
        </w:rPr>
        <w:tab/>
      </w:r>
      <w:r w:rsidR="005C7FC4" w:rsidRPr="005C7FC4">
        <w:rPr>
          <w:rFonts w:cs="Arial"/>
          <w:szCs w:val="24"/>
        </w:rPr>
        <w:t>Substance Misuse Service</w:t>
      </w:r>
    </w:p>
    <w:p w:rsidR="00D2380F" w:rsidRPr="00D75188" w:rsidRDefault="00D2380F" w:rsidP="00565FA0">
      <w:pPr>
        <w:tabs>
          <w:tab w:val="left" w:pos="3119"/>
        </w:tabs>
        <w:rPr>
          <w:rFonts w:cs="Arial"/>
          <w:szCs w:val="24"/>
        </w:rPr>
      </w:pPr>
    </w:p>
    <w:p w:rsidR="00D2380F" w:rsidRPr="00D75188" w:rsidRDefault="00EF0E83" w:rsidP="00565FA0">
      <w:pPr>
        <w:tabs>
          <w:tab w:val="left" w:pos="3119"/>
        </w:tabs>
        <w:rPr>
          <w:rFonts w:cs="Arial"/>
          <w:szCs w:val="24"/>
        </w:rPr>
      </w:pPr>
      <w:r>
        <w:rPr>
          <w:rFonts w:cs="Arial"/>
          <w:b/>
          <w:bCs/>
          <w:szCs w:val="24"/>
        </w:rPr>
        <w:t>GRADE</w:t>
      </w:r>
      <w:r w:rsidR="00D75188">
        <w:rPr>
          <w:rFonts w:cs="Arial"/>
          <w:b/>
          <w:bCs/>
          <w:szCs w:val="24"/>
        </w:rPr>
        <w:t>:</w:t>
      </w:r>
      <w:r w:rsidR="00565FA0">
        <w:rPr>
          <w:rFonts w:cs="Arial"/>
          <w:szCs w:val="24"/>
        </w:rPr>
        <w:tab/>
      </w:r>
      <w:r w:rsidR="005C7FC4">
        <w:rPr>
          <w:rFonts w:cs="Arial"/>
          <w:szCs w:val="24"/>
        </w:rPr>
        <w:t>Band 6</w:t>
      </w:r>
    </w:p>
    <w:p w:rsidR="00D2380F" w:rsidRPr="00D75188" w:rsidRDefault="00D2380F" w:rsidP="00565FA0">
      <w:pPr>
        <w:tabs>
          <w:tab w:val="left" w:pos="3119"/>
        </w:tabs>
        <w:rPr>
          <w:rFonts w:cs="Arial"/>
          <w:szCs w:val="24"/>
        </w:rPr>
      </w:pPr>
    </w:p>
    <w:p w:rsidR="00D2380F" w:rsidRPr="00565FA0" w:rsidRDefault="00D2380F" w:rsidP="00565FA0">
      <w:pPr>
        <w:tabs>
          <w:tab w:val="left" w:pos="3119"/>
        </w:tabs>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9B2F02">
        <w:rPr>
          <w:rFonts w:cs="Arial"/>
          <w:szCs w:val="24"/>
        </w:rPr>
        <w:t xml:space="preserve">General </w:t>
      </w:r>
      <w:r w:rsidR="00565FA0" w:rsidRPr="00565FA0">
        <w:rPr>
          <w:rFonts w:cs="Arial"/>
          <w:szCs w:val="24"/>
        </w:rPr>
        <w:t>M</w:t>
      </w:r>
      <w:r w:rsidR="005C7FC4">
        <w:rPr>
          <w:rFonts w:cs="Arial"/>
          <w:szCs w:val="24"/>
        </w:rPr>
        <w:t xml:space="preserve">anager </w:t>
      </w:r>
      <w:r w:rsidR="009B2F02">
        <w:rPr>
          <w:rFonts w:cs="Arial"/>
          <w:szCs w:val="24"/>
        </w:rPr>
        <w:t xml:space="preserve">(Admin) </w:t>
      </w:r>
      <w:r w:rsidR="005C7FC4">
        <w:rPr>
          <w:rFonts w:cs="Arial"/>
          <w:szCs w:val="24"/>
        </w:rPr>
        <w:t>(Substance Misuse)</w:t>
      </w:r>
    </w:p>
    <w:p w:rsidR="00D2380F" w:rsidRPr="00D75188" w:rsidRDefault="00D2380F" w:rsidP="00565FA0">
      <w:pPr>
        <w:tabs>
          <w:tab w:val="left" w:pos="3119"/>
        </w:tabs>
        <w:rPr>
          <w:rFonts w:cs="Arial"/>
          <w:szCs w:val="24"/>
        </w:rPr>
      </w:pPr>
    </w:p>
    <w:p w:rsidR="00D2380F" w:rsidRPr="00364C74" w:rsidRDefault="00D2380F" w:rsidP="00565FA0">
      <w:pPr>
        <w:tabs>
          <w:tab w:val="left" w:pos="3119"/>
        </w:tabs>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BF494D">
        <w:rPr>
          <w:rFonts w:cs="Arial"/>
          <w:szCs w:val="24"/>
        </w:rPr>
        <w:t>107053</w:t>
      </w:r>
      <w:bookmarkStart w:id="0" w:name="_GoBack"/>
      <w:bookmarkEnd w:id="0"/>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Default="00152777" w:rsidP="00DA77F4">
      <w:pPr>
        <w:ind w:left="567" w:hanging="283"/>
        <w:jc w:val="both"/>
        <w:rPr>
          <w:snapToGrid w:val="0"/>
          <w:szCs w:val="24"/>
        </w:rPr>
      </w:pPr>
    </w:p>
    <w:p w:rsidR="00DD6281" w:rsidRPr="00BE4543" w:rsidRDefault="00DD6281" w:rsidP="0018412F">
      <w:pPr>
        <w:pStyle w:val="ListParagraph"/>
        <w:numPr>
          <w:ilvl w:val="2"/>
          <w:numId w:val="28"/>
        </w:numPr>
        <w:ind w:left="567" w:hanging="283"/>
        <w:rPr>
          <w:snapToGrid w:val="0"/>
          <w:szCs w:val="24"/>
          <w:lang w:val="en-US"/>
        </w:rPr>
      </w:pPr>
      <w:r w:rsidRPr="00BE4543">
        <w:rPr>
          <w:snapToGrid w:val="0"/>
          <w:szCs w:val="24"/>
          <w:lang w:val="en-US"/>
        </w:rPr>
        <w:t>To act as a first point of contact for service users a</w:t>
      </w:r>
      <w:r w:rsidR="0058548E" w:rsidRPr="00BE4543">
        <w:rPr>
          <w:snapToGrid w:val="0"/>
          <w:szCs w:val="24"/>
          <w:lang w:val="en-US"/>
        </w:rPr>
        <w:t>nd professionals contacting START</w:t>
      </w:r>
      <w:r w:rsidR="0018412F" w:rsidRPr="00BE4543">
        <w:rPr>
          <w:snapToGrid w:val="0"/>
          <w:szCs w:val="24"/>
          <w:lang w:val="en-US"/>
        </w:rPr>
        <w:t xml:space="preserve"> (</w:t>
      </w:r>
      <w:r w:rsidR="0058548E" w:rsidRPr="00BE4543">
        <w:rPr>
          <w:snapToGrid w:val="0"/>
          <w:szCs w:val="24"/>
          <w:lang w:val="en-US"/>
        </w:rPr>
        <w:t>Supporting Treatment and Recovery Together</w:t>
      </w:r>
      <w:r w:rsidR="0018412F" w:rsidRPr="00BE4543">
        <w:rPr>
          <w:snapToGrid w:val="0"/>
          <w:szCs w:val="24"/>
          <w:lang w:val="en-US"/>
        </w:rPr>
        <w:t xml:space="preserve">), </w:t>
      </w:r>
      <w:proofErr w:type="spellStart"/>
      <w:r w:rsidRPr="00BE4543">
        <w:rPr>
          <w:snapToGrid w:val="0"/>
          <w:szCs w:val="24"/>
          <w:lang w:val="en-US"/>
        </w:rPr>
        <w:t>Hartlepool</w:t>
      </w:r>
      <w:proofErr w:type="spellEnd"/>
      <w:r w:rsidRPr="00BE4543">
        <w:rPr>
          <w:snapToGrid w:val="0"/>
          <w:szCs w:val="24"/>
          <w:lang w:val="en-US"/>
        </w:rPr>
        <w:t xml:space="preserve"> </w:t>
      </w:r>
      <w:r w:rsidR="005C7FC4" w:rsidRPr="00BE4543">
        <w:rPr>
          <w:snapToGrid w:val="0"/>
          <w:szCs w:val="24"/>
          <w:lang w:val="en-US"/>
        </w:rPr>
        <w:t xml:space="preserve">Substance Misuse </w:t>
      </w:r>
      <w:r w:rsidRPr="00BE4543">
        <w:rPr>
          <w:snapToGrid w:val="0"/>
          <w:szCs w:val="24"/>
          <w:lang w:val="en-US"/>
        </w:rPr>
        <w:t xml:space="preserve">Services, </w:t>
      </w:r>
      <w:r w:rsidR="0058548E" w:rsidRPr="00BE4543">
        <w:rPr>
          <w:snapToGrid w:val="0"/>
          <w:szCs w:val="24"/>
          <w:lang w:val="en-US"/>
        </w:rPr>
        <w:t>either via telephone, face-to-face and/or electronically</w:t>
      </w:r>
      <w:r w:rsidRPr="00BE4543">
        <w:rPr>
          <w:snapToGrid w:val="0"/>
          <w:szCs w:val="24"/>
          <w:lang w:val="en-US"/>
        </w:rPr>
        <w:t>.</w:t>
      </w:r>
    </w:p>
    <w:p w:rsidR="004A7D05" w:rsidRPr="004A7D05" w:rsidRDefault="004A7D05" w:rsidP="0018412F">
      <w:pPr>
        <w:ind w:left="567" w:hanging="283"/>
        <w:rPr>
          <w:snapToGrid w:val="0"/>
          <w:szCs w:val="24"/>
          <w:lang w:val="en-US"/>
        </w:rPr>
      </w:pPr>
    </w:p>
    <w:p w:rsidR="00DD6281" w:rsidRDefault="00DD6281" w:rsidP="0018412F">
      <w:pPr>
        <w:pStyle w:val="ListParagraph"/>
        <w:numPr>
          <w:ilvl w:val="2"/>
          <w:numId w:val="28"/>
        </w:numPr>
        <w:ind w:left="567" w:hanging="283"/>
        <w:rPr>
          <w:snapToGrid w:val="0"/>
          <w:szCs w:val="24"/>
          <w:lang w:val="en-US"/>
        </w:rPr>
      </w:pPr>
      <w:r w:rsidRPr="00DD6281">
        <w:rPr>
          <w:snapToGrid w:val="0"/>
          <w:szCs w:val="24"/>
          <w:lang w:val="en-US"/>
        </w:rPr>
        <w:t>To undertake administrative duties particularly around proactive data entry and submission on the N</w:t>
      </w:r>
      <w:r w:rsidR="0058548E">
        <w:rPr>
          <w:snapToGrid w:val="0"/>
          <w:szCs w:val="24"/>
          <w:lang w:val="en-US"/>
        </w:rPr>
        <w:t xml:space="preserve">ational </w:t>
      </w:r>
      <w:r w:rsidRPr="00DD6281">
        <w:rPr>
          <w:snapToGrid w:val="0"/>
          <w:szCs w:val="24"/>
          <w:lang w:val="en-US"/>
        </w:rPr>
        <w:t>D</w:t>
      </w:r>
      <w:r w:rsidR="0058548E">
        <w:rPr>
          <w:snapToGrid w:val="0"/>
          <w:szCs w:val="24"/>
          <w:lang w:val="en-US"/>
        </w:rPr>
        <w:t xml:space="preserve">rug </w:t>
      </w:r>
      <w:r w:rsidRPr="00DD6281">
        <w:rPr>
          <w:snapToGrid w:val="0"/>
          <w:szCs w:val="24"/>
          <w:lang w:val="en-US"/>
        </w:rPr>
        <w:t>T</w:t>
      </w:r>
      <w:r w:rsidR="0058548E">
        <w:rPr>
          <w:snapToGrid w:val="0"/>
          <w:szCs w:val="24"/>
          <w:lang w:val="en-US"/>
        </w:rPr>
        <w:t xml:space="preserve">reatment </w:t>
      </w:r>
      <w:r w:rsidRPr="00DD6281">
        <w:rPr>
          <w:snapToGrid w:val="0"/>
          <w:szCs w:val="24"/>
          <w:lang w:val="en-US"/>
        </w:rPr>
        <w:t>M</w:t>
      </w:r>
      <w:r w:rsidR="0058548E">
        <w:rPr>
          <w:snapToGrid w:val="0"/>
          <w:szCs w:val="24"/>
          <w:lang w:val="en-US"/>
        </w:rPr>
        <w:t xml:space="preserve">onitoring </w:t>
      </w:r>
      <w:r w:rsidRPr="00DD6281">
        <w:rPr>
          <w:snapToGrid w:val="0"/>
          <w:szCs w:val="24"/>
          <w:lang w:val="en-US"/>
        </w:rPr>
        <w:t>S</w:t>
      </w:r>
      <w:r w:rsidR="0058548E">
        <w:rPr>
          <w:snapToGrid w:val="0"/>
          <w:szCs w:val="24"/>
          <w:lang w:val="en-US"/>
        </w:rPr>
        <w:t xml:space="preserve">ystem (NDTMS) </w:t>
      </w:r>
      <w:r w:rsidRPr="00DD6281">
        <w:rPr>
          <w:snapToGrid w:val="0"/>
          <w:szCs w:val="24"/>
          <w:lang w:val="en-US"/>
        </w:rPr>
        <w:t>data submission to Public Health England. Providing reactive support to staff to compile statistical information required by internal and external partners.</w:t>
      </w:r>
    </w:p>
    <w:p w:rsidR="004A7D05" w:rsidRPr="004A7D05" w:rsidRDefault="004A7D05" w:rsidP="0018412F">
      <w:pPr>
        <w:rPr>
          <w:snapToGrid w:val="0"/>
          <w:szCs w:val="24"/>
          <w:lang w:val="en-US"/>
        </w:rPr>
      </w:pPr>
    </w:p>
    <w:p w:rsidR="00DD6281" w:rsidRDefault="00DD6281" w:rsidP="0018412F">
      <w:pPr>
        <w:pStyle w:val="ListParagraph"/>
        <w:numPr>
          <w:ilvl w:val="2"/>
          <w:numId w:val="28"/>
        </w:numPr>
        <w:ind w:left="567" w:hanging="283"/>
        <w:rPr>
          <w:snapToGrid w:val="0"/>
          <w:szCs w:val="24"/>
          <w:lang w:val="en-US"/>
        </w:rPr>
      </w:pPr>
      <w:r w:rsidRPr="004A7D05">
        <w:rPr>
          <w:snapToGrid w:val="0"/>
          <w:szCs w:val="24"/>
          <w:lang w:val="en-US"/>
        </w:rPr>
        <w:t>Populating appointment systems and ensuring service users are r</w:t>
      </w:r>
      <w:r w:rsidR="0058548E">
        <w:rPr>
          <w:snapToGrid w:val="0"/>
          <w:szCs w:val="24"/>
          <w:lang w:val="en-US"/>
        </w:rPr>
        <w:t xml:space="preserve">eminded about appointments via </w:t>
      </w:r>
      <w:r w:rsidRPr="004A7D05">
        <w:rPr>
          <w:snapToGrid w:val="0"/>
          <w:szCs w:val="24"/>
          <w:lang w:val="en-US"/>
        </w:rPr>
        <w:t>letters</w:t>
      </w:r>
      <w:r w:rsidR="005C7FC4">
        <w:rPr>
          <w:snapToGrid w:val="0"/>
          <w:szCs w:val="24"/>
          <w:lang w:val="en-US"/>
        </w:rPr>
        <w:t>, email</w:t>
      </w:r>
      <w:r w:rsidRPr="004A7D05">
        <w:rPr>
          <w:snapToGrid w:val="0"/>
          <w:szCs w:val="24"/>
          <w:lang w:val="en-US"/>
        </w:rPr>
        <w:t xml:space="preserve"> and </w:t>
      </w:r>
      <w:r w:rsidR="005C7FC4">
        <w:rPr>
          <w:snapToGrid w:val="0"/>
          <w:szCs w:val="24"/>
          <w:lang w:val="en-US"/>
        </w:rPr>
        <w:t>tele</w:t>
      </w:r>
      <w:r w:rsidRPr="004A7D05">
        <w:rPr>
          <w:snapToGrid w:val="0"/>
          <w:szCs w:val="24"/>
          <w:lang w:val="en-US"/>
        </w:rPr>
        <w:t>phone calls.</w:t>
      </w:r>
    </w:p>
    <w:p w:rsidR="004A7D05" w:rsidRPr="004A7D05" w:rsidRDefault="004A7D05" w:rsidP="0018412F">
      <w:pPr>
        <w:ind w:left="567" w:hanging="283"/>
        <w:rPr>
          <w:snapToGrid w:val="0"/>
          <w:szCs w:val="24"/>
          <w:lang w:val="en-US"/>
        </w:rPr>
      </w:pPr>
    </w:p>
    <w:p w:rsidR="00DD6281" w:rsidRDefault="00DD6281" w:rsidP="0018412F">
      <w:pPr>
        <w:pStyle w:val="ListParagraph"/>
        <w:numPr>
          <w:ilvl w:val="2"/>
          <w:numId w:val="28"/>
        </w:numPr>
        <w:ind w:left="567" w:hanging="283"/>
        <w:rPr>
          <w:snapToGrid w:val="0"/>
          <w:szCs w:val="24"/>
          <w:lang w:val="en-US"/>
        </w:rPr>
      </w:pPr>
      <w:r w:rsidRPr="004A7D05">
        <w:rPr>
          <w:snapToGrid w:val="0"/>
          <w:szCs w:val="24"/>
          <w:lang w:val="en-US"/>
        </w:rPr>
        <w:t xml:space="preserve">Directing service users their families and </w:t>
      </w:r>
      <w:proofErr w:type="spellStart"/>
      <w:r w:rsidRPr="004A7D05">
        <w:rPr>
          <w:snapToGrid w:val="0"/>
          <w:szCs w:val="24"/>
          <w:lang w:val="en-US"/>
        </w:rPr>
        <w:t>carers</w:t>
      </w:r>
      <w:proofErr w:type="spellEnd"/>
      <w:r w:rsidR="005C7FC4">
        <w:rPr>
          <w:snapToGrid w:val="0"/>
          <w:szCs w:val="24"/>
          <w:lang w:val="en-US"/>
        </w:rPr>
        <w:t xml:space="preserve"> as</w:t>
      </w:r>
      <w:r w:rsidRPr="004A7D05">
        <w:rPr>
          <w:snapToGrid w:val="0"/>
          <w:szCs w:val="24"/>
          <w:lang w:val="en-US"/>
        </w:rPr>
        <w:t xml:space="preserve"> appropriate </w:t>
      </w:r>
      <w:r w:rsidR="005C7FC4">
        <w:rPr>
          <w:snapToGrid w:val="0"/>
          <w:szCs w:val="24"/>
          <w:lang w:val="en-US"/>
        </w:rPr>
        <w:t xml:space="preserve">in order to facilitate </w:t>
      </w:r>
      <w:r w:rsidRPr="004A7D05">
        <w:rPr>
          <w:snapToGrid w:val="0"/>
          <w:szCs w:val="24"/>
          <w:lang w:val="en-US"/>
        </w:rPr>
        <w:t xml:space="preserve">access into </w:t>
      </w:r>
      <w:r w:rsidR="005C7FC4">
        <w:rPr>
          <w:snapToGrid w:val="0"/>
          <w:szCs w:val="24"/>
          <w:lang w:val="en-US"/>
        </w:rPr>
        <w:t>substance misuse</w:t>
      </w:r>
      <w:r w:rsidRPr="004A7D05">
        <w:rPr>
          <w:snapToGrid w:val="0"/>
          <w:szCs w:val="24"/>
          <w:lang w:val="en-US"/>
        </w:rPr>
        <w:t xml:space="preserve"> services across </w:t>
      </w:r>
      <w:proofErr w:type="spellStart"/>
      <w:r w:rsidRPr="004A7D05">
        <w:rPr>
          <w:snapToGrid w:val="0"/>
          <w:szCs w:val="24"/>
          <w:lang w:val="en-US"/>
        </w:rPr>
        <w:t>Hartlepool</w:t>
      </w:r>
      <w:proofErr w:type="spellEnd"/>
      <w:r w:rsidRPr="004A7D05">
        <w:rPr>
          <w:snapToGrid w:val="0"/>
          <w:szCs w:val="24"/>
          <w:lang w:val="en-US"/>
        </w:rPr>
        <w:t>.</w:t>
      </w:r>
    </w:p>
    <w:p w:rsidR="004A7D05" w:rsidRPr="004A7D05" w:rsidRDefault="004A7D05" w:rsidP="0018412F">
      <w:pPr>
        <w:ind w:left="567" w:hanging="283"/>
        <w:rPr>
          <w:snapToGrid w:val="0"/>
          <w:szCs w:val="24"/>
          <w:lang w:val="en-US"/>
        </w:rPr>
      </w:pPr>
    </w:p>
    <w:p w:rsidR="00DD6281" w:rsidRDefault="00DD6281" w:rsidP="0018412F">
      <w:pPr>
        <w:pStyle w:val="ListParagraph"/>
        <w:numPr>
          <w:ilvl w:val="2"/>
          <w:numId w:val="28"/>
        </w:numPr>
        <w:ind w:left="567" w:hanging="283"/>
        <w:rPr>
          <w:snapToGrid w:val="0"/>
          <w:szCs w:val="24"/>
          <w:lang w:val="en-US"/>
        </w:rPr>
      </w:pPr>
      <w:r w:rsidRPr="004A7D05">
        <w:rPr>
          <w:snapToGrid w:val="0"/>
          <w:szCs w:val="24"/>
          <w:lang w:val="en-US"/>
        </w:rPr>
        <w:t>Posting out information for telephone callers on requests.</w:t>
      </w:r>
    </w:p>
    <w:p w:rsidR="004A7D05" w:rsidRPr="004A7D05" w:rsidRDefault="004A7D05" w:rsidP="0018412F">
      <w:pPr>
        <w:ind w:left="567" w:hanging="283"/>
        <w:rPr>
          <w:snapToGrid w:val="0"/>
          <w:szCs w:val="24"/>
          <w:lang w:val="en-US"/>
        </w:rPr>
      </w:pPr>
    </w:p>
    <w:p w:rsidR="00DD6281" w:rsidRDefault="002E6DB0" w:rsidP="0018412F">
      <w:pPr>
        <w:pStyle w:val="ListParagraph"/>
        <w:numPr>
          <w:ilvl w:val="2"/>
          <w:numId w:val="28"/>
        </w:numPr>
        <w:ind w:left="567" w:hanging="283"/>
        <w:rPr>
          <w:snapToGrid w:val="0"/>
          <w:szCs w:val="24"/>
          <w:lang w:val="en-US"/>
        </w:rPr>
      </w:pPr>
      <w:r>
        <w:rPr>
          <w:snapToGrid w:val="0"/>
          <w:szCs w:val="24"/>
          <w:lang w:val="en-US"/>
        </w:rPr>
        <w:t>Taking</w:t>
      </w:r>
      <w:r w:rsidR="00DD6281" w:rsidRPr="004A7D05">
        <w:rPr>
          <w:snapToGrid w:val="0"/>
          <w:szCs w:val="24"/>
          <w:lang w:val="en-US"/>
        </w:rPr>
        <w:t xml:space="preserve"> messages and</w:t>
      </w:r>
      <w:r>
        <w:rPr>
          <w:snapToGrid w:val="0"/>
          <w:szCs w:val="24"/>
          <w:lang w:val="en-US"/>
        </w:rPr>
        <w:t xml:space="preserve"> relaying contents/</w:t>
      </w:r>
      <w:r w:rsidRPr="004A7D05">
        <w:rPr>
          <w:snapToGrid w:val="0"/>
          <w:szCs w:val="24"/>
          <w:lang w:val="en-US"/>
        </w:rPr>
        <w:t>contact details</w:t>
      </w:r>
      <w:r>
        <w:rPr>
          <w:snapToGrid w:val="0"/>
          <w:szCs w:val="24"/>
          <w:lang w:val="en-US"/>
        </w:rPr>
        <w:t xml:space="preserve"> in both written and verbal form</w:t>
      </w:r>
      <w:r w:rsidR="00DD6281" w:rsidRPr="004A7D05">
        <w:rPr>
          <w:snapToGrid w:val="0"/>
          <w:szCs w:val="24"/>
          <w:lang w:val="en-US"/>
        </w:rPr>
        <w:t xml:space="preserve"> </w:t>
      </w:r>
      <w:r>
        <w:rPr>
          <w:snapToGrid w:val="0"/>
          <w:szCs w:val="24"/>
          <w:lang w:val="en-US"/>
        </w:rPr>
        <w:t>to relevant</w:t>
      </w:r>
      <w:r w:rsidR="00DD6281" w:rsidRPr="004A7D05">
        <w:rPr>
          <w:snapToGrid w:val="0"/>
          <w:szCs w:val="24"/>
          <w:lang w:val="en-US"/>
        </w:rPr>
        <w:t xml:space="preserve"> staff</w:t>
      </w:r>
      <w:r>
        <w:rPr>
          <w:snapToGrid w:val="0"/>
          <w:szCs w:val="24"/>
          <w:lang w:val="en-US"/>
        </w:rPr>
        <w:t xml:space="preserve"> in a timely manner</w:t>
      </w:r>
      <w:r w:rsidR="00DD6281" w:rsidRPr="004A7D05">
        <w:rPr>
          <w:snapToGrid w:val="0"/>
          <w:szCs w:val="24"/>
          <w:lang w:val="en-US"/>
        </w:rPr>
        <w:t>.</w:t>
      </w:r>
    </w:p>
    <w:p w:rsidR="004A7D05" w:rsidRPr="004A7D05" w:rsidRDefault="004A7D05" w:rsidP="0018412F">
      <w:pPr>
        <w:ind w:left="567" w:hanging="283"/>
        <w:rPr>
          <w:snapToGrid w:val="0"/>
          <w:szCs w:val="24"/>
          <w:lang w:val="en-US"/>
        </w:rPr>
      </w:pPr>
    </w:p>
    <w:p w:rsidR="00DD6281" w:rsidRDefault="002E6DB0" w:rsidP="0018412F">
      <w:pPr>
        <w:pStyle w:val="ListParagraph"/>
        <w:numPr>
          <w:ilvl w:val="2"/>
          <w:numId w:val="28"/>
        </w:numPr>
        <w:ind w:left="567" w:hanging="283"/>
        <w:rPr>
          <w:snapToGrid w:val="0"/>
          <w:szCs w:val="24"/>
          <w:lang w:val="en-US"/>
        </w:rPr>
      </w:pPr>
      <w:r>
        <w:rPr>
          <w:snapToGrid w:val="0"/>
          <w:szCs w:val="24"/>
          <w:lang w:val="en-US"/>
        </w:rPr>
        <w:t>To u</w:t>
      </w:r>
      <w:r w:rsidR="00DD6281" w:rsidRPr="004A7D05">
        <w:rPr>
          <w:snapToGrid w:val="0"/>
          <w:szCs w:val="24"/>
          <w:lang w:val="en-US"/>
        </w:rPr>
        <w:t>ndertake basic admin support duties (e.g. photocopying, filing, post).</w:t>
      </w:r>
    </w:p>
    <w:p w:rsidR="004A7D05" w:rsidRPr="004A7D05" w:rsidRDefault="004A7D05" w:rsidP="00DA77F4">
      <w:pPr>
        <w:ind w:left="567" w:hanging="283"/>
        <w:jc w:val="both"/>
        <w:rPr>
          <w:snapToGrid w:val="0"/>
          <w:szCs w:val="24"/>
          <w:lang w:val="en-US"/>
        </w:rPr>
      </w:pPr>
    </w:p>
    <w:p w:rsidR="00DD6281" w:rsidRPr="0058548E" w:rsidRDefault="002E6DB0" w:rsidP="00463E50">
      <w:pPr>
        <w:pStyle w:val="ListParagraph"/>
        <w:numPr>
          <w:ilvl w:val="2"/>
          <w:numId w:val="28"/>
        </w:numPr>
        <w:ind w:left="567" w:hanging="283"/>
        <w:rPr>
          <w:snapToGrid w:val="0"/>
          <w:szCs w:val="24"/>
        </w:rPr>
      </w:pPr>
      <w:r>
        <w:rPr>
          <w:snapToGrid w:val="0"/>
          <w:szCs w:val="24"/>
          <w:lang w:val="en-US"/>
        </w:rPr>
        <w:lastRenderedPageBreak/>
        <w:t>To i</w:t>
      </w:r>
      <w:r w:rsidR="00DD6281" w:rsidRPr="004A7D05">
        <w:rPr>
          <w:snapToGrid w:val="0"/>
          <w:szCs w:val="24"/>
          <w:lang w:val="en-US"/>
        </w:rPr>
        <w:t xml:space="preserve">nput monitoring data into data management system, monitor data quality and </w:t>
      </w:r>
      <w:r w:rsidR="00DD6281" w:rsidRPr="00BE4543">
        <w:rPr>
          <w:snapToGrid w:val="0"/>
          <w:szCs w:val="24"/>
          <w:lang w:val="en-US"/>
        </w:rPr>
        <w:t>produce reports as required</w:t>
      </w:r>
      <w:r w:rsidR="00DD6281" w:rsidRPr="004A7D05">
        <w:rPr>
          <w:snapToGrid w:val="0"/>
          <w:szCs w:val="24"/>
          <w:lang w:val="en-US"/>
        </w:rPr>
        <w:t xml:space="preserve"> for the adult, young people and </w:t>
      </w:r>
      <w:r>
        <w:rPr>
          <w:snapToGrid w:val="0"/>
          <w:szCs w:val="24"/>
          <w:lang w:val="en-US"/>
        </w:rPr>
        <w:t>clinical elements of the service</w:t>
      </w:r>
      <w:r w:rsidR="00DD6281" w:rsidRPr="004A7D05">
        <w:rPr>
          <w:snapToGrid w:val="0"/>
          <w:szCs w:val="24"/>
          <w:lang w:val="en-US"/>
        </w:rPr>
        <w:t>.</w:t>
      </w:r>
    </w:p>
    <w:p w:rsidR="0058548E" w:rsidRPr="0058548E" w:rsidRDefault="0058548E" w:rsidP="00463E50">
      <w:pPr>
        <w:pStyle w:val="ListParagraph"/>
        <w:rPr>
          <w:snapToGrid w:val="0"/>
          <w:szCs w:val="24"/>
        </w:rPr>
      </w:pPr>
    </w:p>
    <w:p w:rsidR="0058548E" w:rsidRPr="004A7D05" w:rsidRDefault="0058548E" w:rsidP="00463E50">
      <w:pPr>
        <w:pStyle w:val="ListParagraph"/>
        <w:numPr>
          <w:ilvl w:val="2"/>
          <w:numId w:val="28"/>
        </w:numPr>
        <w:ind w:left="567" w:hanging="283"/>
        <w:rPr>
          <w:snapToGrid w:val="0"/>
          <w:szCs w:val="24"/>
        </w:rPr>
      </w:pPr>
      <w:r>
        <w:rPr>
          <w:snapToGrid w:val="0"/>
          <w:szCs w:val="24"/>
        </w:rPr>
        <w:t xml:space="preserve">To support </w:t>
      </w:r>
      <w:r w:rsidR="00463E50" w:rsidRPr="00BE4543">
        <w:rPr>
          <w:snapToGrid w:val="0"/>
          <w:szCs w:val="24"/>
        </w:rPr>
        <w:t>the</w:t>
      </w:r>
      <w:r w:rsidR="00463E50">
        <w:rPr>
          <w:snapToGrid w:val="0"/>
          <w:szCs w:val="24"/>
        </w:rPr>
        <w:t xml:space="preserve"> </w:t>
      </w:r>
      <w:r>
        <w:rPr>
          <w:snapToGrid w:val="0"/>
          <w:szCs w:val="24"/>
        </w:rPr>
        <w:t xml:space="preserve">clinical prescribing team with appropriate administrative duties relating to prescription management/governance.  </w:t>
      </w:r>
    </w:p>
    <w:p w:rsidR="00D75188" w:rsidRPr="00D75188" w:rsidRDefault="00D75188" w:rsidP="00463E50">
      <w:pPr>
        <w:tabs>
          <w:tab w:val="left" w:pos="851"/>
          <w:tab w:val="left" w:pos="3119"/>
        </w:tabs>
        <w:rPr>
          <w:snapToGrid w:val="0"/>
          <w:szCs w:val="24"/>
        </w:rPr>
      </w:pPr>
    </w:p>
    <w:p w:rsidR="00D75188" w:rsidRPr="00D75188" w:rsidRDefault="00D75188" w:rsidP="00463E50">
      <w:pPr>
        <w:tabs>
          <w:tab w:val="left" w:pos="851"/>
          <w:tab w:val="left" w:pos="3119"/>
        </w:tabs>
        <w:rPr>
          <w:b/>
          <w:snapToGrid w:val="0"/>
          <w:szCs w:val="24"/>
        </w:rPr>
      </w:pPr>
      <w:r w:rsidRPr="00D75188">
        <w:rPr>
          <w:b/>
          <w:snapToGrid w:val="0"/>
          <w:szCs w:val="24"/>
        </w:rPr>
        <w:t>Key Relationships</w:t>
      </w:r>
    </w:p>
    <w:p w:rsidR="00D75188" w:rsidRDefault="00D75188" w:rsidP="00463E50">
      <w:pPr>
        <w:tabs>
          <w:tab w:val="left" w:pos="851"/>
          <w:tab w:val="left" w:pos="3119"/>
        </w:tabs>
        <w:rPr>
          <w:snapToGrid w:val="0"/>
          <w:szCs w:val="24"/>
        </w:rPr>
      </w:pPr>
    </w:p>
    <w:p w:rsidR="00407618" w:rsidRDefault="00407618" w:rsidP="00463E50">
      <w:pPr>
        <w:tabs>
          <w:tab w:val="left" w:pos="851"/>
          <w:tab w:val="left" w:pos="3119"/>
        </w:tabs>
        <w:rPr>
          <w:snapToGrid w:val="0"/>
          <w:szCs w:val="24"/>
        </w:rPr>
      </w:pPr>
      <w:r>
        <w:rPr>
          <w:snapToGrid w:val="0"/>
          <w:szCs w:val="24"/>
        </w:rPr>
        <w:t xml:space="preserve">To develop and maintain links with </w:t>
      </w:r>
      <w:r w:rsidR="0058548E">
        <w:rPr>
          <w:snapToGrid w:val="0"/>
          <w:szCs w:val="24"/>
        </w:rPr>
        <w:t>–</w:t>
      </w:r>
      <w:r>
        <w:rPr>
          <w:snapToGrid w:val="0"/>
          <w:szCs w:val="24"/>
        </w:rPr>
        <w:t xml:space="preserve"> </w:t>
      </w:r>
    </w:p>
    <w:p w:rsidR="0058548E" w:rsidRPr="00D75188" w:rsidRDefault="0058548E" w:rsidP="00463E50">
      <w:pPr>
        <w:tabs>
          <w:tab w:val="left" w:pos="851"/>
          <w:tab w:val="left" w:pos="3119"/>
        </w:tabs>
        <w:rPr>
          <w:snapToGrid w:val="0"/>
          <w:szCs w:val="24"/>
        </w:rPr>
      </w:pPr>
    </w:p>
    <w:p w:rsidR="002E6DB0" w:rsidRPr="002E6DB0" w:rsidRDefault="0058548E" w:rsidP="00463E50">
      <w:pPr>
        <w:numPr>
          <w:ilvl w:val="0"/>
          <w:numId w:val="23"/>
        </w:numPr>
        <w:tabs>
          <w:tab w:val="left" w:pos="851"/>
          <w:tab w:val="left" w:pos="3119"/>
        </w:tabs>
        <w:rPr>
          <w:rFonts w:cs="Arial"/>
          <w:snapToGrid w:val="0"/>
          <w:szCs w:val="24"/>
        </w:rPr>
      </w:pPr>
      <w:r>
        <w:rPr>
          <w:rFonts w:cs="Arial"/>
          <w:snapToGrid w:val="0"/>
          <w:szCs w:val="24"/>
        </w:rPr>
        <w:t xml:space="preserve"> Foundations (clinical commissioned service) </w:t>
      </w:r>
    </w:p>
    <w:p w:rsidR="002E6DB0" w:rsidRPr="002E6DB0" w:rsidRDefault="0058548E" w:rsidP="00463E50">
      <w:pPr>
        <w:numPr>
          <w:ilvl w:val="0"/>
          <w:numId w:val="23"/>
        </w:numPr>
        <w:tabs>
          <w:tab w:val="left" w:pos="851"/>
          <w:tab w:val="left" w:pos="3119"/>
        </w:tabs>
        <w:rPr>
          <w:rFonts w:cs="Arial"/>
          <w:snapToGrid w:val="0"/>
          <w:szCs w:val="24"/>
        </w:rPr>
      </w:pPr>
      <w:r>
        <w:rPr>
          <w:rFonts w:cs="Arial"/>
          <w:snapToGrid w:val="0"/>
          <w:szCs w:val="24"/>
        </w:rPr>
        <w:t xml:space="preserve"> </w:t>
      </w:r>
      <w:r w:rsidR="002E6DB0" w:rsidRPr="002E6DB0">
        <w:rPr>
          <w:rFonts w:cs="Arial"/>
          <w:snapToGrid w:val="0"/>
          <w:szCs w:val="24"/>
        </w:rPr>
        <w:t>Service users and carers</w:t>
      </w:r>
    </w:p>
    <w:p w:rsidR="002E6DB0" w:rsidRPr="002E6DB0" w:rsidRDefault="0058548E" w:rsidP="00463E50">
      <w:pPr>
        <w:numPr>
          <w:ilvl w:val="0"/>
          <w:numId w:val="23"/>
        </w:numPr>
        <w:tabs>
          <w:tab w:val="left" w:pos="851"/>
          <w:tab w:val="left" w:pos="3119"/>
        </w:tabs>
        <w:rPr>
          <w:rFonts w:cs="Arial"/>
          <w:snapToGrid w:val="0"/>
          <w:szCs w:val="24"/>
        </w:rPr>
      </w:pPr>
      <w:r>
        <w:rPr>
          <w:rFonts w:cs="Arial"/>
          <w:snapToGrid w:val="0"/>
          <w:szCs w:val="24"/>
        </w:rPr>
        <w:t xml:space="preserve"> </w:t>
      </w:r>
      <w:r w:rsidR="002E6DB0">
        <w:rPr>
          <w:rFonts w:cs="Arial"/>
          <w:snapToGrid w:val="0"/>
          <w:szCs w:val="24"/>
        </w:rPr>
        <w:t>HBC internal partners</w:t>
      </w:r>
    </w:p>
    <w:p w:rsidR="002E6DB0" w:rsidRPr="002E6DB0" w:rsidRDefault="0058548E" w:rsidP="00463E50">
      <w:pPr>
        <w:numPr>
          <w:ilvl w:val="0"/>
          <w:numId w:val="23"/>
        </w:numPr>
        <w:tabs>
          <w:tab w:val="left" w:pos="851"/>
          <w:tab w:val="left" w:pos="3119"/>
        </w:tabs>
        <w:rPr>
          <w:rFonts w:cs="Arial"/>
          <w:snapToGrid w:val="0"/>
          <w:szCs w:val="24"/>
        </w:rPr>
      </w:pPr>
      <w:r>
        <w:rPr>
          <w:rFonts w:cs="Arial"/>
          <w:snapToGrid w:val="0"/>
          <w:szCs w:val="24"/>
        </w:rPr>
        <w:t xml:space="preserve"> </w:t>
      </w:r>
      <w:r w:rsidR="002E6DB0" w:rsidRPr="002E6DB0">
        <w:rPr>
          <w:rFonts w:cs="Arial"/>
          <w:snapToGrid w:val="0"/>
          <w:szCs w:val="24"/>
        </w:rPr>
        <w:t xml:space="preserve">Voluntary and Community Providers </w:t>
      </w:r>
    </w:p>
    <w:p w:rsidR="00F65CA9" w:rsidRPr="002E6DB0" w:rsidRDefault="0058548E" w:rsidP="00463E50">
      <w:pPr>
        <w:numPr>
          <w:ilvl w:val="0"/>
          <w:numId w:val="23"/>
        </w:numPr>
        <w:tabs>
          <w:tab w:val="left" w:pos="851"/>
          <w:tab w:val="left" w:pos="3119"/>
        </w:tabs>
        <w:rPr>
          <w:rFonts w:cs="Arial"/>
          <w:snapToGrid w:val="0"/>
          <w:szCs w:val="24"/>
        </w:rPr>
      </w:pPr>
      <w:r>
        <w:rPr>
          <w:rFonts w:cs="Arial"/>
          <w:snapToGrid w:val="0"/>
          <w:szCs w:val="24"/>
        </w:rPr>
        <w:t xml:space="preserve"> </w:t>
      </w:r>
      <w:r w:rsidR="002E6DB0" w:rsidRPr="002E6DB0">
        <w:rPr>
          <w:rFonts w:cs="Arial"/>
          <w:snapToGrid w:val="0"/>
          <w:szCs w:val="24"/>
        </w:rPr>
        <w:t>Partner Agencies</w:t>
      </w:r>
    </w:p>
    <w:p w:rsidR="00F65CA9" w:rsidRPr="00D75188" w:rsidRDefault="00F65CA9" w:rsidP="00463E50">
      <w:pPr>
        <w:tabs>
          <w:tab w:val="left" w:pos="851"/>
          <w:tab w:val="left" w:pos="3119"/>
        </w:tabs>
        <w:rPr>
          <w:snapToGrid w:val="0"/>
          <w:szCs w:val="24"/>
        </w:rPr>
      </w:pPr>
    </w:p>
    <w:p w:rsidR="00152777" w:rsidRPr="00D75188" w:rsidRDefault="00152777" w:rsidP="00463E50">
      <w:pPr>
        <w:tabs>
          <w:tab w:val="left" w:pos="851"/>
          <w:tab w:val="left" w:pos="3119"/>
        </w:tabs>
        <w:rPr>
          <w:b/>
          <w:snapToGrid w:val="0"/>
          <w:szCs w:val="24"/>
        </w:rPr>
      </w:pPr>
      <w:r w:rsidRPr="00D75188">
        <w:rPr>
          <w:b/>
          <w:snapToGrid w:val="0"/>
          <w:szCs w:val="24"/>
        </w:rPr>
        <w:t>Main Duties and Responsibilities</w:t>
      </w:r>
    </w:p>
    <w:p w:rsidR="00152777" w:rsidRDefault="00152777" w:rsidP="00463E50">
      <w:pPr>
        <w:tabs>
          <w:tab w:val="left" w:pos="851"/>
          <w:tab w:val="left" w:pos="3119"/>
        </w:tabs>
        <w:ind w:left="360"/>
        <w:rPr>
          <w:snapToGrid w:val="0"/>
          <w:szCs w:val="24"/>
        </w:rPr>
      </w:pPr>
    </w:p>
    <w:p w:rsidR="00F65CA9" w:rsidRDefault="008B140D" w:rsidP="00463E50">
      <w:pPr>
        <w:pStyle w:val="BodyText"/>
        <w:jc w:val="left"/>
        <w:rPr>
          <w:b/>
          <w:color w:val="111111"/>
          <w:w w:val="105"/>
        </w:rPr>
      </w:pPr>
      <w:r w:rsidRPr="00F65CA9">
        <w:rPr>
          <w:b/>
          <w:color w:val="111111"/>
          <w:w w:val="105"/>
        </w:rPr>
        <w:t>Service</w:t>
      </w:r>
      <w:r w:rsidRPr="00F65CA9">
        <w:rPr>
          <w:b/>
          <w:color w:val="111111"/>
          <w:spacing w:val="25"/>
          <w:w w:val="105"/>
        </w:rPr>
        <w:t xml:space="preserve"> </w:t>
      </w:r>
      <w:r w:rsidRPr="00F65CA9">
        <w:rPr>
          <w:b/>
          <w:color w:val="111111"/>
          <w:w w:val="105"/>
        </w:rPr>
        <w:t>delivery:</w:t>
      </w:r>
    </w:p>
    <w:p w:rsidR="004A7D05" w:rsidRPr="0013539D" w:rsidRDefault="004A7D05" w:rsidP="00463E50">
      <w:pPr>
        <w:pStyle w:val="BodyText"/>
        <w:ind w:left="567" w:hanging="283"/>
        <w:jc w:val="left"/>
        <w:rPr>
          <w:b/>
          <w:color w:val="111111"/>
          <w:w w:val="105"/>
        </w:rPr>
      </w:pPr>
    </w:p>
    <w:p w:rsidR="008B140D" w:rsidRPr="00BE4543" w:rsidRDefault="0033255C" w:rsidP="00463E50">
      <w:pPr>
        <w:pStyle w:val="BodyText"/>
        <w:widowControl w:val="0"/>
        <w:numPr>
          <w:ilvl w:val="0"/>
          <w:numId w:val="27"/>
        </w:numPr>
        <w:tabs>
          <w:tab w:val="left" w:pos="567"/>
        </w:tabs>
        <w:ind w:left="567" w:right="590" w:hanging="283"/>
        <w:jc w:val="left"/>
      </w:pPr>
      <w:r w:rsidRPr="00BE4543">
        <w:rPr>
          <w:color w:val="111111"/>
        </w:rPr>
        <w:t>To a</w:t>
      </w:r>
      <w:r w:rsidR="008B140D" w:rsidRPr="00BE4543">
        <w:rPr>
          <w:color w:val="111111"/>
        </w:rPr>
        <w:t>ct as recept</w:t>
      </w:r>
      <w:r w:rsidR="002E6DB0" w:rsidRPr="00BE4543">
        <w:rPr>
          <w:color w:val="111111"/>
        </w:rPr>
        <w:t>ionist</w:t>
      </w:r>
      <w:r w:rsidR="00431187" w:rsidRPr="00BE4543">
        <w:rPr>
          <w:color w:val="111111"/>
        </w:rPr>
        <w:t xml:space="preserve">/first point of contact </w:t>
      </w:r>
      <w:r w:rsidR="002E6DB0" w:rsidRPr="00BE4543">
        <w:rPr>
          <w:color w:val="111111"/>
        </w:rPr>
        <w:t>for the service, greeting members of the public</w:t>
      </w:r>
      <w:r w:rsidR="008B140D" w:rsidRPr="00BE4543">
        <w:rPr>
          <w:color w:val="111111"/>
        </w:rPr>
        <w:t xml:space="preserve"> </w:t>
      </w:r>
      <w:r w:rsidR="002E6DB0" w:rsidRPr="00BE4543">
        <w:rPr>
          <w:color w:val="111111"/>
        </w:rPr>
        <w:t xml:space="preserve">who </w:t>
      </w:r>
      <w:r w:rsidR="008B140D" w:rsidRPr="00BE4543">
        <w:rPr>
          <w:color w:val="111111"/>
        </w:rPr>
        <w:t>at</w:t>
      </w:r>
      <w:r w:rsidR="002E6DB0" w:rsidRPr="00BE4543">
        <w:rPr>
          <w:color w:val="111111"/>
        </w:rPr>
        <w:t>tend</w:t>
      </w:r>
      <w:r w:rsidR="008B140D" w:rsidRPr="00BE4543">
        <w:rPr>
          <w:color w:val="111111"/>
        </w:rPr>
        <w:t xml:space="preserve"> the </w:t>
      </w:r>
      <w:r w:rsidR="002E6DB0" w:rsidRPr="00BE4543">
        <w:rPr>
          <w:color w:val="111111"/>
        </w:rPr>
        <w:t>service</w:t>
      </w:r>
      <w:r w:rsidR="008B140D" w:rsidRPr="00BE4543">
        <w:rPr>
          <w:color w:val="111111"/>
        </w:rPr>
        <w:t xml:space="preserve"> and </w:t>
      </w:r>
      <w:r w:rsidR="002E6DB0" w:rsidRPr="00BE4543">
        <w:rPr>
          <w:color w:val="111111"/>
        </w:rPr>
        <w:t>for telephone enquiries</w:t>
      </w:r>
      <w:r w:rsidR="008B140D" w:rsidRPr="00BE4543">
        <w:rPr>
          <w:color w:val="111111"/>
        </w:rPr>
        <w:t>.</w:t>
      </w:r>
    </w:p>
    <w:p w:rsidR="004A7D05" w:rsidRPr="00F65CA9" w:rsidRDefault="004A7D05" w:rsidP="00463E50">
      <w:pPr>
        <w:pStyle w:val="BodyText"/>
        <w:widowControl w:val="0"/>
        <w:tabs>
          <w:tab w:val="left" w:pos="567"/>
        </w:tabs>
        <w:ind w:left="567" w:right="590" w:hanging="283"/>
        <w:jc w:val="left"/>
      </w:pPr>
    </w:p>
    <w:p w:rsidR="008B140D" w:rsidRPr="004A7D05" w:rsidRDefault="008B140D" w:rsidP="00463E50">
      <w:pPr>
        <w:pStyle w:val="BodyText"/>
        <w:widowControl w:val="0"/>
        <w:numPr>
          <w:ilvl w:val="0"/>
          <w:numId w:val="27"/>
        </w:numPr>
        <w:tabs>
          <w:tab w:val="left" w:pos="567"/>
        </w:tabs>
        <w:ind w:left="567" w:hanging="283"/>
        <w:jc w:val="left"/>
      </w:pPr>
      <w:r w:rsidRPr="00F65CA9">
        <w:rPr>
          <w:color w:val="111111"/>
        </w:rPr>
        <w:t>To work with the team to ensure the provision of an accessib</w:t>
      </w:r>
      <w:r w:rsidRPr="00F65CA9">
        <w:rPr>
          <w:color w:val="313131"/>
        </w:rPr>
        <w:t>l</w:t>
      </w:r>
      <w:r w:rsidRPr="00F65CA9">
        <w:rPr>
          <w:color w:val="111111"/>
        </w:rPr>
        <w:t>e, non-judgmental service</w:t>
      </w:r>
      <w:r w:rsidR="00152522">
        <w:rPr>
          <w:color w:val="111111"/>
        </w:rPr>
        <w:t>.</w:t>
      </w:r>
    </w:p>
    <w:p w:rsidR="004A7D05" w:rsidRPr="00F65CA9" w:rsidRDefault="004A7D05" w:rsidP="00463E50">
      <w:pPr>
        <w:pStyle w:val="BodyText"/>
        <w:widowControl w:val="0"/>
        <w:tabs>
          <w:tab w:val="left" w:pos="567"/>
        </w:tabs>
        <w:ind w:left="567" w:hanging="283"/>
        <w:jc w:val="left"/>
      </w:pPr>
    </w:p>
    <w:p w:rsidR="00152522" w:rsidRPr="004A7D05" w:rsidRDefault="008B140D" w:rsidP="00463E50">
      <w:pPr>
        <w:pStyle w:val="BodyText"/>
        <w:widowControl w:val="0"/>
        <w:numPr>
          <w:ilvl w:val="0"/>
          <w:numId w:val="27"/>
        </w:numPr>
        <w:tabs>
          <w:tab w:val="left" w:pos="567"/>
          <w:tab w:val="left" w:pos="4351"/>
        </w:tabs>
        <w:ind w:left="567" w:hanging="283"/>
        <w:jc w:val="left"/>
        <w:rPr>
          <w:rFonts w:cs="Arial"/>
          <w:szCs w:val="24"/>
        </w:rPr>
      </w:pPr>
      <w:r w:rsidRPr="0013539D">
        <w:rPr>
          <w:rFonts w:cs="Arial"/>
          <w:color w:val="111111"/>
          <w:szCs w:val="24"/>
        </w:rPr>
        <w:t xml:space="preserve">Be aware of Child Protection issues </w:t>
      </w:r>
      <w:r w:rsidR="00152522" w:rsidRPr="0013539D">
        <w:rPr>
          <w:rFonts w:cs="Arial"/>
          <w:color w:val="111111"/>
          <w:szCs w:val="24"/>
        </w:rPr>
        <w:t>and respon</w:t>
      </w:r>
      <w:r w:rsidRPr="0013539D">
        <w:rPr>
          <w:rFonts w:cs="Arial"/>
          <w:color w:val="111111"/>
          <w:szCs w:val="24"/>
        </w:rPr>
        <w:t>d appropriate</w:t>
      </w:r>
      <w:r w:rsidRPr="0013539D">
        <w:rPr>
          <w:rFonts w:cs="Arial"/>
          <w:color w:val="444444"/>
          <w:szCs w:val="24"/>
        </w:rPr>
        <w:t>l</w:t>
      </w:r>
      <w:r w:rsidRPr="0013539D">
        <w:rPr>
          <w:rFonts w:cs="Arial"/>
          <w:color w:val="111111"/>
          <w:szCs w:val="24"/>
        </w:rPr>
        <w:t>y to concerns</w:t>
      </w:r>
      <w:r w:rsidRPr="0013539D">
        <w:rPr>
          <w:rFonts w:cs="Arial"/>
          <w:color w:val="313131"/>
          <w:szCs w:val="24"/>
        </w:rPr>
        <w:t>.</w:t>
      </w:r>
    </w:p>
    <w:p w:rsidR="004A7D05" w:rsidRPr="0013539D" w:rsidRDefault="004A7D05" w:rsidP="00463E50">
      <w:pPr>
        <w:pStyle w:val="BodyText"/>
        <w:widowControl w:val="0"/>
        <w:tabs>
          <w:tab w:val="left" w:pos="567"/>
          <w:tab w:val="left" w:pos="4351"/>
        </w:tabs>
        <w:ind w:left="567" w:hanging="283"/>
        <w:jc w:val="left"/>
        <w:rPr>
          <w:rFonts w:cs="Arial"/>
          <w:szCs w:val="24"/>
        </w:rPr>
      </w:pPr>
    </w:p>
    <w:p w:rsidR="00F65CA9" w:rsidRPr="004A7D05" w:rsidRDefault="00F65CA9" w:rsidP="00463E50">
      <w:pPr>
        <w:pStyle w:val="BodyText"/>
        <w:widowControl w:val="0"/>
        <w:numPr>
          <w:ilvl w:val="0"/>
          <w:numId w:val="27"/>
        </w:numPr>
        <w:tabs>
          <w:tab w:val="left" w:pos="567"/>
          <w:tab w:val="left" w:pos="4574"/>
        </w:tabs>
        <w:ind w:left="567" w:hanging="283"/>
        <w:jc w:val="left"/>
        <w:rPr>
          <w:rFonts w:cs="Arial"/>
          <w:szCs w:val="24"/>
        </w:rPr>
      </w:pPr>
      <w:r w:rsidRPr="0013539D">
        <w:rPr>
          <w:rFonts w:cs="Arial"/>
          <w:color w:val="111111"/>
          <w:szCs w:val="24"/>
        </w:rPr>
        <w:t xml:space="preserve">To maintain confidentiality in line </w:t>
      </w:r>
      <w:r w:rsidR="00152522" w:rsidRPr="0013539D">
        <w:rPr>
          <w:rFonts w:cs="Arial"/>
          <w:color w:val="111111"/>
          <w:szCs w:val="24"/>
        </w:rPr>
        <w:t xml:space="preserve">with Hartlepool Borough Council’s confidentiality </w:t>
      </w:r>
      <w:r w:rsidRPr="0013539D">
        <w:rPr>
          <w:rFonts w:cs="Arial"/>
          <w:color w:val="111111"/>
          <w:szCs w:val="24"/>
        </w:rPr>
        <w:t>policy</w:t>
      </w:r>
      <w:r w:rsidR="00152522" w:rsidRPr="0013539D">
        <w:rPr>
          <w:rFonts w:cs="Arial"/>
          <w:color w:val="111111"/>
          <w:szCs w:val="24"/>
        </w:rPr>
        <w:t>.</w:t>
      </w:r>
    </w:p>
    <w:p w:rsidR="004A7D05" w:rsidRPr="0013539D" w:rsidRDefault="004A7D05" w:rsidP="00463E50">
      <w:pPr>
        <w:pStyle w:val="BodyText"/>
        <w:widowControl w:val="0"/>
        <w:tabs>
          <w:tab w:val="left" w:pos="567"/>
          <w:tab w:val="left" w:pos="4574"/>
        </w:tabs>
        <w:ind w:left="567" w:hanging="283"/>
        <w:jc w:val="left"/>
        <w:rPr>
          <w:rFonts w:cs="Arial"/>
          <w:szCs w:val="24"/>
        </w:rPr>
      </w:pPr>
    </w:p>
    <w:p w:rsidR="008B140D" w:rsidRPr="004A7D05" w:rsidRDefault="00A67D12" w:rsidP="00463E50">
      <w:pPr>
        <w:pStyle w:val="BodyText"/>
        <w:widowControl w:val="0"/>
        <w:numPr>
          <w:ilvl w:val="0"/>
          <w:numId w:val="27"/>
        </w:numPr>
        <w:tabs>
          <w:tab w:val="left" w:pos="567"/>
          <w:tab w:val="left" w:pos="5425"/>
          <w:tab w:val="left" w:pos="6483"/>
        </w:tabs>
        <w:ind w:left="567" w:right="231" w:hanging="283"/>
        <w:jc w:val="left"/>
        <w:rPr>
          <w:rFonts w:cs="Arial"/>
          <w:szCs w:val="24"/>
        </w:rPr>
      </w:pPr>
      <w:r>
        <w:rPr>
          <w:rFonts w:cs="Arial"/>
          <w:color w:val="111111"/>
          <w:szCs w:val="24"/>
        </w:rPr>
        <w:t>To handle routine enquiries and provide</w:t>
      </w:r>
      <w:r w:rsidR="008B140D" w:rsidRPr="00152522">
        <w:rPr>
          <w:rFonts w:cs="Arial"/>
          <w:color w:val="111111"/>
          <w:szCs w:val="24"/>
        </w:rPr>
        <w:t xml:space="preserve"> information on </w:t>
      </w:r>
      <w:r w:rsidR="00937C37">
        <w:rPr>
          <w:rFonts w:cs="Arial"/>
          <w:color w:val="111111"/>
          <w:szCs w:val="24"/>
        </w:rPr>
        <w:t>substance misuse se</w:t>
      </w:r>
      <w:r w:rsidR="008B140D" w:rsidRPr="00152522">
        <w:rPr>
          <w:rFonts w:cs="Arial"/>
          <w:color w:val="111111"/>
          <w:szCs w:val="24"/>
        </w:rPr>
        <w:t>rvices by phone and to visitors, ma</w:t>
      </w:r>
      <w:r w:rsidR="008B140D" w:rsidRPr="00152522">
        <w:rPr>
          <w:rFonts w:cs="Arial"/>
          <w:color w:val="444444"/>
          <w:szCs w:val="24"/>
        </w:rPr>
        <w:t xml:space="preserve">king </w:t>
      </w:r>
      <w:r w:rsidR="008B140D" w:rsidRPr="00152522">
        <w:rPr>
          <w:rFonts w:cs="Arial"/>
          <w:color w:val="111111"/>
          <w:szCs w:val="24"/>
        </w:rPr>
        <w:t>referrals to other staff as appropriate.</w:t>
      </w:r>
    </w:p>
    <w:p w:rsidR="004A7D05" w:rsidRPr="00152522" w:rsidRDefault="004A7D05" w:rsidP="00463E50">
      <w:pPr>
        <w:pStyle w:val="BodyText"/>
        <w:widowControl w:val="0"/>
        <w:tabs>
          <w:tab w:val="left" w:pos="567"/>
          <w:tab w:val="left" w:pos="5425"/>
          <w:tab w:val="left" w:pos="6483"/>
        </w:tabs>
        <w:ind w:left="567" w:right="231" w:hanging="283"/>
        <w:jc w:val="left"/>
        <w:rPr>
          <w:rFonts w:cs="Arial"/>
          <w:szCs w:val="24"/>
        </w:rPr>
      </w:pPr>
    </w:p>
    <w:p w:rsidR="008B140D" w:rsidRPr="009530D5" w:rsidRDefault="00A67D12" w:rsidP="00463E50">
      <w:pPr>
        <w:pStyle w:val="BodyText"/>
        <w:widowControl w:val="0"/>
        <w:numPr>
          <w:ilvl w:val="0"/>
          <w:numId w:val="27"/>
        </w:numPr>
        <w:tabs>
          <w:tab w:val="left" w:pos="567"/>
        </w:tabs>
        <w:ind w:left="567" w:hanging="283"/>
        <w:jc w:val="left"/>
        <w:rPr>
          <w:rFonts w:cs="Arial"/>
          <w:szCs w:val="24"/>
        </w:rPr>
      </w:pPr>
      <w:r>
        <w:rPr>
          <w:rFonts w:cs="Arial"/>
          <w:color w:val="111111"/>
          <w:szCs w:val="24"/>
        </w:rPr>
        <w:t>Sending</w:t>
      </w:r>
      <w:r w:rsidR="008B140D" w:rsidRPr="00152522">
        <w:rPr>
          <w:rFonts w:cs="Arial"/>
          <w:color w:val="111111"/>
          <w:szCs w:val="24"/>
        </w:rPr>
        <w:t xml:space="preserve"> out </w:t>
      </w:r>
      <w:r>
        <w:rPr>
          <w:rFonts w:cs="Arial"/>
          <w:color w:val="111111"/>
          <w:szCs w:val="24"/>
        </w:rPr>
        <w:t xml:space="preserve">letters, </w:t>
      </w:r>
      <w:r w:rsidR="008B140D" w:rsidRPr="00152522">
        <w:rPr>
          <w:rFonts w:cs="Arial"/>
          <w:color w:val="111111"/>
          <w:szCs w:val="24"/>
        </w:rPr>
        <w:t>leaflets and other information in response to enquiries or requests from the wider team</w:t>
      </w:r>
      <w:r w:rsidR="008B140D" w:rsidRPr="00152522">
        <w:rPr>
          <w:rFonts w:cs="Arial"/>
          <w:color w:val="444444"/>
          <w:szCs w:val="24"/>
        </w:rPr>
        <w:t>.</w:t>
      </w:r>
    </w:p>
    <w:p w:rsidR="009530D5" w:rsidRDefault="009530D5" w:rsidP="00463E50">
      <w:pPr>
        <w:pStyle w:val="ListParagraph"/>
        <w:rPr>
          <w:rFonts w:cs="Arial"/>
          <w:szCs w:val="24"/>
        </w:rPr>
      </w:pPr>
    </w:p>
    <w:p w:rsidR="009530D5" w:rsidRDefault="009530D5" w:rsidP="00463E50">
      <w:pPr>
        <w:pStyle w:val="BodyText"/>
        <w:widowControl w:val="0"/>
        <w:numPr>
          <w:ilvl w:val="0"/>
          <w:numId w:val="27"/>
        </w:numPr>
        <w:tabs>
          <w:tab w:val="left" w:pos="567"/>
        </w:tabs>
        <w:ind w:left="567" w:hanging="283"/>
        <w:jc w:val="left"/>
        <w:rPr>
          <w:rFonts w:cs="Arial"/>
          <w:szCs w:val="24"/>
        </w:rPr>
      </w:pPr>
      <w:r>
        <w:rPr>
          <w:rFonts w:cs="Arial"/>
          <w:szCs w:val="24"/>
        </w:rPr>
        <w:t xml:space="preserve">To act as a single point of contact for key criminal justice and health provider partners.  </w:t>
      </w:r>
    </w:p>
    <w:p w:rsidR="00431187" w:rsidRDefault="00431187" w:rsidP="00431187">
      <w:pPr>
        <w:pStyle w:val="ListParagraph"/>
        <w:rPr>
          <w:rFonts w:cs="Arial"/>
          <w:szCs w:val="24"/>
        </w:rPr>
      </w:pPr>
    </w:p>
    <w:p w:rsidR="00431187" w:rsidRPr="00BE4543" w:rsidRDefault="00431187" w:rsidP="00463E50">
      <w:pPr>
        <w:pStyle w:val="BodyText"/>
        <w:widowControl w:val="0"/>
        <w:numPr>
          <w:ilvl w:val="0"/>
          <w:numId w:val="27"/>
        </w:numPr>
        <w:tabs>
          <w:tab w:val="left" w:pos="567"/>
        </w:tabs>
        <w:ind w:left="567" w:hanging="283"/>
        <w:jc w:val="left"/>
        <w:rPr>
          <w:rFonts w:cs="Arial"/>
          <w:szCs w:val="24"/>
        </w:rPr>
      </w:pPr>
      <w:r w:rsidRPr="00BE4543">
        <w:rPr>
          <w:rFonts w:cs="Arial"/>
          <w:szCs w:val="24"/>
        </w:rPr>
        <w:t>To be part of the admin duty team rota, providing effective and timely admin support to the duty team (Team Lead, Care-Co-ordinator and NMP).</w:t>
      </w:r>
    </w:p>
    <w:p w:rsidR="00152522" w:rsidRDefault="00152522" w:rsidP="00463E50">
      <w:pPr>
        <w:pStyle w:val="BodyText"/>
        <w:widowControl w:val="0"/>
        <w:tabs>
          <w:tab w:val="left" w:pos="559"/>
        </w:tabs>
        <w:ind w:left="204" w:hanging="204"/>
        <w:jc w:val="left"/>
        <w:rPr>
          <w:rFonts w:cs="Arial"/>
          <w:szCs w:val="24"/>
        </w:rPr>
      </w:pPr>
    </w:p>
    <w:p w:rsidR="00AE1376" w:rsidRDefault="00AE1376" w:rsidP="00463E50">
      <w:pPr>
        <w:pStyle w:val="BodyText"/>
        <w:widowControl w:val="0"/>
        <w:tabs>
          <w:tab w:val="left" w:pos="559"/>
        </w:tabs>
        <w:ind w:left="204" w:hanging="204"/>
        <w:jc w:val="left"/>
        <w:rPr>
          <w:rFonts w:cs="Arial"/>
          <w:szCs w:val="24"/>
        </w:rPr>
      </w:pPr>
    </w:p>
    <w:p w:rsidR="00AE1376" w:rsidRDefault="00AE1376" w:rsidP="00463E50">
      <w:pPr>
        <w:pStyle w:val="BodyText"/>
        <w:widowControl w:val="0"/>
        <w:tabs>
          <w:tab w:val="left" w:pos="559"/>
        </w:tabs>
        <w:ind w:left="204" w:hanging="204"/>
        <w:jc w:val="left"/>
        <w:rPr>
          <w:rFonts w:cs="Arial"/>
          <w:szCs w:val="24"/>
        </w:rPr>
      </w:pPr>
    </w:p>
    <w:p w:rsidR="00AE1376" w:rsidRPr="0013539D" w:rsidRDefault="00AE1376" w:rsidP="00463E50">
      <w:pPr>
        <w:pStyle w:val="BodyText"/>
        <w:widowControl w:val="0"/>
        <w:tabs>
          <w:tab w:val="left" w:pos="559"/>
        </w:tabs>
        <w:ind w:left="204" w:hanging="204"/>
        <w:jc w:val="left"/>
        <w:rPr>
          <w:rFonts w:cs="Arial"/>
          <w:szCs w:val="24"/>
        </w:rPr>
      </w:pPr>
    </w:p>
    <w:p w:rsidR="008B140D" w:rsidRDefault="008B140D" w:rsidP="00463E50">
      <w:pPr>
        <w:pStyle w:val="BodyText"/>
        <w:ind w:left="205" w:hanging="204"/>
        <w:jc w:val="left"/>
        <w:rPr>
          <w:rFonts w:cs="Arial"/>
          <w:b/>
          <w:color w:val="111111"/>
          <w:szCs w:val="24"/>
        </w:rPr>
      </w:pPr>
      <w:r w:rsidRPr="0013539D">
        <w:rPr>
          <w:rFonts w:cs="Arial"/>
          <w:b/>
          <w:color w:val="111111"/>
          <w:szCs w:val="24"/>
        </w:rPr>
        <w:t>Record Keeping, Data Inputting and General Administration:</w:t>
      </w:r>
    </w:p>
    <w:p w:rsidR="004A7D05" w:rsidRPr="0013539D" w:rsidRDefault="004A7D05" w:rsidP="00463E50">
      <w:pPr>
        <w:pStyle w:val="BodyText"/>
        <w:ind w:left="567" w:hanging="283"/>
        <w:jc w:val="left"/>
        <w:rPr>
          <w:rFonts w:cs="Arial"/>
          <w:b/>
          <w:szCs w:val="24"/>
        </w:rPr>
      </w:pPr>
    </w:p>
    <w:p w:rsidR="008B140D" w:rsidRPr="00BE4543" w:rsidRDefault="00A67D12" w:rsidP="00463E50">
      <w:pPr>
        <w:pStyle w:val="BodyText"/>
        <w:widowControl w:val="0"/>
        <w:numPr>
          <w:ilvl w:val="0"/>
          <w:numId w:val="26"/>
        </w:numPr>
        <w:tabs>
          <w:tab w:val="left" w:pos="0"/>
          <w:tab w:val="left" w:pos="567"/>
        </w:tabs>
        <w:ind w:left="567" w:hanging="283"/>
        <w:jc w:val="left"/>
        <w:rPr>
          <w:rFonts w:cs="Arial"/>
          <w:szCs w:val="24"/>
        </w:rPr>
      </w:pPr>
      <w:r w:rsidRPr="00BE4543">
        <w:rPr>
          <w:rFonts w:cs="Arial"/>
          <w:color w:val="111111"/>
          <w:szCs w:val="24"/>
        </w:rPr>
        <w:t>To provide</w:t>
      </w:r>
      <w:r w:rsidR="008B140D" w:rsidRPr="00BE4543">
        <w:rPr>
          <w:rFonts w:cs="Arial"/>
          <w:color w:val="111111"/>
          <w:szCs w:val="24"/>
        </w:rPr>
        <w:t xml:space="preserve"> administrative</w:t>
      </w:r>
      <w:r w:rsidR="0033255C" w:rsidRPr="00BE4543">
        <w:rPr>
          <w:rFonts w:cs="Arial"/>
          <w:color w:val="111111"/>
          <w:szCs w:val="24"/>
        </w:rPr>
        <w:t xml:space="preserve"> </w:t>
      </w:r>
      <w:r w:rsidR="008B140D" w:rsidRPr="00BE4543">
        <w:rPr>
          <w:rFonts w:cs="Arial"/>
          <w:color w:val="111111"/>
          <w:szCs w:val="24"/>
        </w:rPr>
        <w:t xml:space="preserve">support to the </w:t>
      </w:r>
      <w:r w:rsidR="00431187" w:rsidRPr="00BE4543">
        <w:rPr>
          <w:rFonts w:cs="Arial"/>
          <w:color w:val="111111"/>
          <w:szCs w:val="24"/>
        </w:rPr>
        <w:t>START</w:t>
      </w:r>
      <w:r w:rsidRPr="00BE4543">
        <w:rPr>
          <w:rFonts w:cs="Arial"/>
          <w:color w:val="111111"/>
          <w:szCs w:val="24"/>
        </w:rPr>
        <w:t xml:space="preserve"> Service</w:t>
      </w:r>
      <w:r w:rsidR="0013539D" w:rsidRPr="00BE4543">
        <w:rPr>
          <w:rFonts w:cs="Arial"/>
          <w:color w:val="111111"/>
          <w:szCs w:val="24"/>
        </w:rPr>
        <w:t>.</w:t>
      </w:r>
    </w:p>
    <w:p w:rsidR="004A7D05" w:rsidRPr="0013539D" w:rsidRDefault="004A7D05" w:rsidP="00463E50">
      <w:pPr>
        <w:pStyle w:val="BodyText"/>
        <w:widowControl w:val="0"/>
        <w:tabs>
          <w:tab w:val="left" w:pos="0"/>
          <w:tab w:val="left" w:pos="567"/>
        </w:tabs>
        <w:ind w:left="567" w:hanging="283"/>
        <w:jc w:val="left"/>
        <w:rPr>
          <w:rFonts w:cs="Arial"/>
          <w:szCs w:val="24"/>
        </w:rPr>
      </w:pPr>
    </w:p>
    <w:p w:rsidR="008B140D" w:rsidRPr="004A7D05" w:rsidRDefault="00A67D12" w:rsidP="00463E50">
      <w:pPr>
        <w:pStyle w:val="BodyText"/>
        <w:widowControl w:val="0"/>
        <w:numPr>
          <w:ilvl w:val="0"/>
          <w:numId w:val="26"/>
        </w:numPr>
        <w:tabs>
          <w:tab w:val="left" w:pos="0"/>
          <w:tab w:val="left" w:pos="567"/>
        </w:tabs>
        <w:ind w:left="567" w:hanging="283"/>
        <w:jc w:val="left"/>
        <w:rPr>
          <w:rFonts w:cs="Arial"/>
          <w:szCs w:val="24"/>
        </w:rPr>
      </w:pPr>
      <w:r>
        <w:rPr>
          <w:rFonts w:cs="Arial"/>
          <w:color w:val="111111"/>
          <w:szCs w:val="24"/>
        </w:rPr>
        <w:t>To maintain</w:t>
      </w:r>
      <w:r w:rsidR="008B140D" w:rsidRPr="0013539D">
        <w:rPr>
          <w:rFonts w:cs="Arial"/>
          <w:color w:val="111111"/>
          <w:szCs w:val="24"/>
        </w:rPr>
        <w:t xml:space="preserve"> stock</w:t>
      </w:r>
      <w:r w:rsidR="00E304DA">
        <w:rPr>
          <w:rFonts w:cs="Arial"/>
          <w:color w:val="111111"/>
          <w:szCs w:val="24"/>
        </w:rPr>
        <w:t>s of stationery and other items</w:t>
      </w:r>
      <w:r>
        <w:rPr>
          <w:rFonts w:cs="Arial"/>
          <w:color w:val="111111"/>
          <w:szCs w:val="24"/>
        </w:rPr>
        <w:t xml:space="preserve"> etc</w:t>
      </w:r>
      <w:r w:rsidR="008B140D" w:rsidRPr="0013539D">
        <w:rPr>
          <w:rFonts w:cs="Arial"/>
          <w:color w:val="111111"/>
          <w:szCs w:val="24"/>
        </w:rPr>
        <w:t>.</w:t>
      </w:r>
    </w:p>
    <w:p w:rsidR="004A7D05" w:rsidRPr="0013539D" w:rsidRDefault="004A7D05" w:rsidP="00463E50">
      <w:pPr>
        <w:pStyle w:val="BodyText"/>
        <w:widowControl w:val="0"/>
        <w:tabs>
          <w:tab w:val="left" w:pos="0"/>
          <w:tab w:val="left" w:pos="567"/>
        </w:tabs>
        <w:ind w:left="567" w:hanging="283"/>
        <w:jc w:val="left"/>
        <w:rPr>
          <w:rFonts w:cs="Arial"/>
          <w:szCs w:val="24"/>
        </w:rPr>
      </w:pPr>
    </w:p>
    <w:p w:rsidR="008B140D" w:rsidRDefault="00A67D12" w:rsidP="00463E50">
      <w:pPr>
        <w:pStyle w:val="ListParagraph"/>
        <w:numPr>
          <w:ilvl w:val="0"/>
          <w:numId w:val="26"/>
        </w:numPr>
        <w:tabs>
          <w:tab w:val="left" w:pos="0"/>
          <w:tab w:val="left" w:pos="567"/>
          <w:tab w:val="left" w:pos="851"/>
          <w:tab w:val="left" w:pos="3119"/>
        </w:tabs>
        <w:ind w:left="567" w:hanging="283"/>
        <w:rPr>
          <w:rFonts w:cs="Arial"/>
          <w:color w:val="111111"/>
          <w:szCs w:val="24"/>
        </w:rPr>
      </w:pPr>
      <w:r>
        <w:rPr>
          <w:rFonts w:cs="Arial"/>
          <w:color w:val="111111"/>
          <w:szCs w:val="24"/>
        </w:rPr>
        <w:t>To e</w:t>
      </w:r>
      <w:r w:rsidR="008B140D" w:rsidRPr="004A7D05">
        <w:rPr>
          <w:rFonts w:cs="Arial"/>
          <w:color w:val="111111"/>
          <w:szCs w:val="24"/>
        </w:rPr>
        <w:t>nsure that office e</w:t>
      </w:r>
      <w:r w:rsidR="008B140D" w:rsidRPr="004A7D05">
        <w:rPr>
          <w:rFonts w:cs="Arial"/>
          <w:color w:val="444444"/>
          <w:szCs w:val="24"/>
        </w:rPr>
        <w:t>q</w:t>
      </w:r>
      <w:r w:rsidR="008B140D" w:rsidRPr="004A7D05">
        <w:rPr>
          <w:rFonts w:cs="Arial"/>
          <w:color w:val="111111"/>
          <w:szCs w:val="24"/>
        </w:rPr>
        <w:t>ui</w:t>
      </w:r>
      <w:r w:rsidR="008B140D" w:rsidRPr="004A7D05">
        <w:rPr>
          <w:rFonts w:cs="Arial"/>
          <w:color w:val="444444"/>
          <w:szCs w:val="24"/>
        </w:rPr>
        <w:t>p</w:t>
      </w:r>
      <w:r w:rsidR="008B140D" w:rsidRPr="004A7D05">
        <w:rPr>
          <w:rFonts w:cs="Arial"/>
          <w:color w:val="111111"/>
          <w:szCs w:val="24"/>
        </w:rPr>
        <w:t>ment is maintained in line with service a</w:t>
      </w:r>
      <w:r w:rsidR="008B140D" w:rsidRPr="004A7D05">
        <w:rPr>
          <w:rFonts w:cs="Arial"/>
          <w:color w:val="444444"/>
          <w:szCs w:val="24"/>
        </w:rPr>
        <w:t>g</w:t>
      </w:r>
      <w:r w:rsidR="008B140D" w:rsidRPr="004A7D05">
        <w:rPr>
          <w:rFonts w:cs="Arial"/>
          <w:color w:val="111111"/>
          <w:szCs w:val="24"/>
        </w:rPr>
        <w:t>reements.</w:t>
      </w:r>
    </w:p>
    <w:p w:rsidR="004A7D05" w:rsidRPr="004A7D05" w:rsidRDefault="004A7D05" w:rsidP="00463E50">
      <w:pPr>
        <w:tabs>
          <w:tab w:val="left" w:pos="0"/>
          <w:tab w:val="left" w:pos="567"/>
          <w:tab w:val="left" w:pos="851"/>
          <w:tab w:val="left" w:pos="3119"/>
        </w:tabs>
        <w:ind w:left="567" w:hanging="283"/>
        <w:rPr>
          <w:rFonts w:cs="Arial"/>
          <w:color w:val="111111"/>
          <w:szCs w:val="24"/>
        </w:rPr>
      </w:pPr>
    </w:p>
    <w:p w:rsidR="008B140D" w:rsidRPr="00BE4543" w:rsidRDefault="00A67D12" w:rsidP="00463E50">
      <w:pPr>
        <w:pStyle w:val="ListParagraph"/>
        <w:widowControl w:val="0"/>
        <w:numPr>
          <w:ilvl w:val="0"/>
          <w:numId w:val="26"/>
        </w:numPr>
        <w:tabs>
          <w:tab w:val="left" w:pos="0"/>
          <w:tab w:val="left" w:pos="567"/>
        </w:tabs>
        <w:ind w:left="567" w:hanging="283"/>
        <w:rPr>
          <w:rFonts w:eastAsia="Arial" w:cs="Arial"/>
          <w:szCs w:val="24"/>
        </w:rPr>
      </w:pPr>
      <w:r w:rsidRPr="00BE4543">
        <w:rPr>
          <w:rFonts w:eastAsia="Arial" w:cs="Arial"/>
          <w:color w:val="111111"/>
          <w:szCs w:val="24"/>
        </w:rPr>
        <w:t>Inputting</w:t>
      </w:r>
      <w:r w:rsidR="008B140D" w:rsidRPr="00BE4543">
        <w:rPr>
          <w:rFonts w:eastAsia="Arial" w:cs="Arial"/>
          <w:color w:val="111111"/>
          <w:szCs w:val="24"/>
        </w:rPr>
        <w:t xml:space="preserve"> data on</w:t>
      </w:r>
      <w:r w:rsidR="00431187" w:rsidRPr="00BE4543">
        <w:rPr>
          <w:rFonts w:eastAsia="Arial" w:cs="Arial"/>
          <w:color w:val="111111"/>
          <w:szCs w:val="24"/>
        </w:rPr>
        <w:t>to Theseus, the</w:t>
      </w:r>
      <w:r w:rsidR="008B140D" w:rsidRPr="00BE4543">
        <w:rPr>
          <w:rFonts w:eastAsia="Arial" w:cs="Arial"/>
          <w:color w:val="111111"/>
          <w:szCs w:val="24"/>
        </w:rPr>
        <w:t xml:space="preserve"> current Data Management System.</w:t>
      </w:r>
    </w:p>
    <w:p w:rsidR="004A7D05" w:rsidRPr="004A7D05" w:rsidRDefault="004A7D05" w:rsidP="00463E50">
      <w:pPr>
        <w:widowControl w:val="0"/>
        <w:tabs>
          <w:tab w:val="left" w:pos="0"/>
          <w:tab w:val="left" w:pos="567"/>
        </w:tabs>
        <w:ind w:left="567" w:hanging="283"/>
        <w:rPr>
          <w:rFonts w:eastAsia="Arial" w:cs="Arial"/>
          <w:szCs w:val="24"/>
        </w:rPr>
      </w:pPr>
    </w:p>
    <w:p w:rsidR="008B140D" w:rsidRPr="004A7D05" w:rsidRDefault="00A67D12" w:rsidP="00463E50">
      <w:pPr>
        <w:pStyle w:val="ListParagraph"/>
        <w:widowControl w:val="0"/>
        <w:numPr>
          <w:ilvl w:val="0"/>
          <w:numId w:val="26"/>
        </w:numPr>
        <w:tabs>
          <w:tab w:val="left" w:pos="0"/>
          <w:tab w:val="left" w:pos="567"/>
        </w:tabs>
        <w:ind w:left="567" w:hanging="283"/>
        <w:rPr>
          <w:rFonts w:eastAsia="Arial" w:cs="Arial"/>
          <w:szCs w:val="24"/>
        </w:rPr>
      </w:pPr>
      <w:r>
        <w:rPr>
          <w:rFonts w:eastAsia="Arial" w:cs="Arial"/>
          <w:color w:val="111111"/>
          <w:szCs w:val="24"/>
        </w:rPr>
        <w:t>Taking</w:t>
      </w:r>
      <w:r w:rsidR="008B140D" w:rsidRPr="004A7D05">
        <w:rPr>
          <w:rFonts w:eastAsia="Arial" w:cs="Arial"/>
          <w:color w:val="111111"/>
          <w:szCs w:val="24"/>
        </w:rPr>
        <w:t xml:space="preserve"> minutes</w:t>
      </w:r>
      <w:r>
        <w:rPr>
          <w:rFonts w:eastAsia="Arial" w:cs="Arial"/>
          <w:color w:val="111111"/>
          <w:szCs w:val="24"/>
        </w:rPr>
        <w:t>/notes</w:t>
      </w:r>
      <w:r w:rsidR="008B140D" w:rsidRPr="004A7D05">
        <w:rPr>
          <w:rFonts w:eastAsia="Arial" w:cs="Arial"/>
          <w:color w:val="111111"/>
          <w:szCs w:val="24"/>
        </w:rPr>
        <w:t xml:space="preserve"> for internal and external meetings on request.</w:t>
      </w:r>
    </w:p>
    <w:p w:rsidR="004A7D05" w:rsidRPr="004A7D05" w:rsidRDefault="004A7D05" w:rsidP="00463E50">
      <w:pPr>
        <w:widowControl w:val="0"/>
        <w:tabs>
          <w:tab w:val="left" w:pos="0"/>
          <w:tab w:val="left" w:pos="567"/>
        </w:tabs>
        <w:ind w:left="567" w:hanging="283"/>
        <w:rPr>
          <w:rFonts w:eastAsia="Arial" w:cs="Arial"/>
          <w:szCs w:val="24"/>
        </w:rPr>
      </w:pPr>
    </w:p>
    <w:p w:rsidR="008B140D" w:rsidRPr="004A7D05" w:rsidRDefault="00A67D12" w:rsidP="00463E50">
      <w:pPr>
        <w:pStyle w:val="ListParagraph"/>
        <w:widowControl w:val="0"/>
        <w:numPr>
          <w:ilvl w:val="0"/>
          <w:numId w:val="26"/>
        </w:numPr>
        <w:tabs>
          <w:tab w:val="left" w:pos="0"/>
          <w:tab w:val="left" w:pos="567"/>
        </w:tabs>
        <w:ind w:left="567" w:hanging="283"/>
        <w:rPr>
          <w:rFonts w:eastAsia="Arial" w:cs="Arial"/>
          <w:szCs w:val="24"/>
        </w:rPr>
      </w:pPr>
      <w:r>
        <w:rPr>
          <w:rFonts w:eastAsia="Arial" w:cs="Arial"/>
          <w:color w:val="111111"/>
          <w:szCs w:val="24"/>
        </w:rPr>
        <w:t>To k</w:t>
      </w:r>
      <w:r w:rsidR="008B140D" w:rsidRPr="004A7D05">
        <w:rPr>
          <w:rFonts w:eastAsia="Arial" w:cs="Arial"/>
          <w:color w:val="111111"/>
          <w:szCs w:val="24"/>
        </w:rPr>
        <w:t>eep and maintain appropriate filing systems</w:t>
      </w:r>
      <w:r>
        <w:rPr>
          <w:rFonts w:eastAsia="Arial" w:cs="Arial"/>
          <w:color w:val="111111"/>
          <w:szCs w:val="24"/>
        </w:rPr>
        <w:t>, both physical and electronic,</w:t>
      </w:r>
      <w:r w:rsidR="008B140D" w:rsidRPr="004A7D05">
        <w:rPr>
          <w:rFonts w:eastAsia="Arial" w:cs="Arial"/>
          <w:color w:val="111111"/>
          <w:szCs w:val="24"/>
        </w:rPr>
        <w:t xml:space="preserve"> for the effective operation of the </w:t>
      </w:r>
      <w:r>
        <w:rPr>
          <w:rFonts w:eastAsia="Arial" w:cs="Arial"/>
          <w:color w:val="111111"/>
          <w:szCs w:val="24"/>
        </w:rPr>
        <w:t>service</w:t>
      </w:r>
      <w:r w:rsidR="008B140D" w:rsidRPr="004A7D05">
        <w:rPr>
          <w:rFonts w:eastAsia="Arial" w:cs="Arial"/>
          <w:color w:val="111111"/>
          <w:szCs w:val="24"/>
        </w:rPr>
        <w:t>.</w:t>
      </w:r>
    </w:p>
    <w:p w:rsidR="004A7D05" w:rsidRPr="004A7D05" w:rsidRDefault="004A7D05" w:rsidP="00463E50">
      <w:pPr>
        <w:widowControl w:val="0"/>
        <w:tabs>
          <w:tab w:val="left" w:pos="0"/>
          <w:tab w:val="left" w:pos="567"/>
        </w:tabs>
        <w:ind w:left="567" w:hanging="283"/>
        <w:rPr>
          <w:rFonts w:eastAsia="Arial" w:cs="Arial"/>
          <w:szCs w:val="24"/>
        </w:rPr>
      </w:pPr>
    </w:p>
    <w:p w:rsidR="008B140D" w:rsidRPr="004A7D05" w:rsidRDefault="008B140D" w:rsidP="00463E50">
      <w:pPr>
        <w:pStyle w:val="ListParagraph"/>
        <w:widowControl w:val="0"/>
        <w:numPr>
          <w:ilvl w:val="0"/>
          <w:numId w:val="26"/>
        </w:numPr>
        <w:tabs>
          <w:tab w:val="left" w:pos="0"/>
          <w:tab w:val="left" w:pos="567"/>
        </w:tabs>
        <w:ind w:left="567" w:hanging="283"/>
        <w:rPr>
          <w:rFonts w:eastAsia="Arial" w:cs="Arial"/>
          <w:szCs w:val="24"/>
        </w:rPr>
      </w:pPr>
      <w:r w:rsidRPr="004A7D05">
        <w:rPr>
          <w:rFonts w:eastAsia="Arial" w:cs="Arial"/>
          <w:color w:val="111111"/>
          <w:szCs w:val="24"/>
        </w:rPr>
        <w:t xml:space="preserve">Deal with incoming and outgoing post and </w:t>
      </w:r>
      <w:r w:rsidR="00A67D12">
        <w:rPr>
          <w:rFonts w:eastAsia="Arial" w:cs="Arial"/>
          <w:color w:val="111111"/>
          <w:szCs w:val="24"/>
        </w:rPr>
        <w:t>emails, allocating in a timely manner</w:t>
      </w:r>
      <w:r w:rsidRPr="004A7D05">
        <w:rPr>
          <w:rFonts w:eastAsia="Arial" w:cs="Arial"/>
          <w:color w:val="111111"/>
          <w:szCs w:val="24"/>
        </w:rPr>
        <w:t xml:space="preserve"> to staff as appropriate</w:t>
      </w:r>
      <w:r w:rsidRPr="004A7D05">
        <w:rPr>
          <w:rFonts w:eastAsia="Arial" w:cs="Arial"/>
          <w:color w:val="2B2A2A"/>
          <w:szCs w:val="24"/>
        </w:rPr>
        <w:t>.</w:t>
      </w:r>
    </w:p>
    <w:p w:rsidR="008B140D" w:rsidRDefault="008B140D" w:rsidP="00463E50">
      <w:pPr>
        <w:spacing w:before="8" w:line="220" w:lineRule="exact"/>
      </w:pPr>
    </w:p>
    <w:p w:rsidR="008B140D" w:rsidRDefault="008B140D" w:rsidP="00463E50">
      <w:pPr>
        <w:pStyle w:val="Heading9"/>
        <w:ind w:left="0" w:right="271"/>
        <w:rPr>
          <w:rFonts w:cs="Arial"/>
          <w:b/>
          <w:color w:val="111111"/>
          <w:sz w:val="24"/>
          <w:szCs w:val="24"/>
        </w:rPr>
      </w:pPr>
      <w:r w:rsidRPr="004A5D51">
        <w:rPr>
          <w:rFonts w:cs="Arial"/>
          <w:b/>
          <w:color w:val="111111"/>
          <w:sz w:val="24"/>
          <w:szCs w:val="24"/>
        </w:rPr>
        <w:t>Professional Development and Team Working:</w:t>
      </w:r>
    </w:p>
    <w:p w:rsidR="004A7D05" w:rsidRPr="004A5D51" w:rsidRDefault="004A7D05" w:rsidP="00463E50">
      <w:pPr>
        <w:pStyle w:val="Heading9"/>
        <w:ind w:left="567" w:right="271" w:hanging="283"/>
        <w:rPr>
          <w:rFonts w:cs="Arial"/>
          <w:b/>
          <w:sz w:val="24"/>
          <w:szCs w:val="24"/>
        </w:rPr>
      </w:pPr>
    </w:p>
    <w:p w:rsidR="004A5D51" w:rsidRPr="00BE4543" w:rsidRDefault="00A67D12" w:rsidP="00463E50">
      <w:pPr>
        <w:pStyle w:val="ListParagraph"/>
        <w:widowControl w:val="0"/>
        <w:numPr>
          <w:ilvl w:val="0"/>
          <w:numId w:val="25"/>
        </w:numPr>
        <w:tabs>
          <w:tab w:val="left" w:pos="567"/>
        </w:tabs>
        <w:ind w:left="567" w:hanging="283"/>
        <w:rPr>
          <w:rFonts w:eastAsia="Arial" w:cs="Arial"/>
          <w:szCs w:val="24"/>
        </w:rPr>
      </w:pPr>
      <w:r w:rsidRPr="00BE4543">
        <w:rPr>
          <w:rFonts w:eastAsia="Arial" w:cs="Arial"/>
          <w:color w:val="111111"/>
          <w:szCs w:val="24"/>
        </w:rPr>
        <w:t>To a</w:t>
      </w:r>
      <w:r w:rsidR="008B140D" w:rsidRPr="00BE4543">
        <w:rPr>
          <w:rFonts w:eastAsia="Arial" w:cs="Arial"/>
          <w:color w:val="111111"/>
          <w:szCs w:val="24"/>
        </w:rPr>
        <w:t xml:space="preserve">ttend and receive regular supervision from </w:t>
      </w:r>
      <w:r w:rsidR="00431187" w:rsidRPr="00BE4543">
        <w:rPr>
          <w:rFonts w:eastAsia="Arial" w:cs="Arial"/>
          <w:color w:val="111111"/>
          <w:szCs w:val="24"/>
        </w:rPr>
        <w:t xml:space="preserve">the </w:t>
      </w:r>
      <w:r w:rsidR="004A5D51" w:rsidRPr="00BE4543">
        <w:rPr>
          <w:rFonts w:eastAsia="Arial" w:cs="Arial"/>
          <w:color w:val="111111"/>
          <w:szCs w:val="24"/>
        </w:rPr>
        <w:t>Line Manager</w:t>
      </w:r>
      <w:r w:rsidR="00431187" w:rsidRPr="00BE4543">
        <w:rPr>
          <w:rFonts w:eastAsia="Arial" w:cs="Arial"/>
          <w:color w:val="111111"/>
          <w:szCs w:val="24"/>
        </w:rPr>
        <w:t xml:space="preserve"> for this post</w:t>
      </w:r>
      <w:r w:rsidR="004A5D51" w:rsidRPr="00BE4543">
        <w:rPr>
          <w:rFonts w:eastAsia="Arial" w:cs="Arial"/>
          <w:color w:val="111111"/>
          <w:szCs w:val="24"/>
        </w:rPr>
        <w:t>.</w:t>
      </w:r>
    </w:p>
    <w:p w:rsidR="004A7D05" w:rsidRPr="004A7D05" w:rsidRDefault="004A7D05" w:rsidP="00463E50">
      <w:pPr>
        <w:widowControl w:val="0"/>
        <w:tabs>
          <w:tab w:val="left" w:pos="567"/>
        </w:tabs>
        <w:ind w:left="567" w:hanging="283"/>
        <w:rPr>
          <w:rFonts w:eastAsia="Arial" w:cs="Arial"/>
          <w:szCs w:val="24"/>
        </w:rPr>
      </w:pPr>
    </w:p>
    <w:p w:rsidR="008B140D" w:rsidRPr="004A7D05" w:rsidRDefault="00A67D12" w:rsidP="00463E50">
      <w:pPr>
        <w:pStyle w:val="ListParagraph"/>
        <w:widowControl w:val="0"/>
        <w:numPr>
          <w:ilvl w:val="0"/>
          <w:numId w:val="25"/>
        </w:numPr>
        <w:tabs>
          <w:tab w:val="left" w:pos="567"/>
          <w:tab w:val="left" w:pos="3274"/>
        </w:tabs>
        <w:ind w:left="567" w:right="684" w:hanging="283"/>
        <w:rPr>
          <w:rFonts w:eastAsia="Arial" w:cs="Arial"/>
          <w:szCs w:val="24"/>
        </w:rPr>
      </w:pPr>
      <w:r>
        <w:rPr>
          <w:rFonts w:eastAsia="Arial" w:cs="Arial"/>
          <w:color w:val="111111"/>
          <w:szCs w:val="24"/>
        </w:rPr>
        <w:t>To a</w:t>
      </w:r>
      <w:r w:rsidR="008B140D" w:rsidRPr="004A7D05">
        <w:rPr>
          <w:rFonts w:eastAsia="Arial" w:cs="Arial"/>
          <w:color w:val="111111"/>
          <w:szCs w:val="24"/>
        </w:rPr>
        <w:t>ttend and contribute to team meetings as requested</w:t>
      </w:r>
      <w:r w:rsidR="008B140D" w:rsidRPr="004A7D05">
        <w:rPr>
          <w:rFonts w:eastAsia="Arial" w:cs="Arial"/>
          <w:color w:val="464646"/>
          <w:szCs w:val="24"/>
        </w:rPr>
        <w:t xml:space="preserve">. </w:t>
      </w:r>
      <w:r w:rsidR="008B140D" w:rsidRPr="004A7D05">
        <w:rPr>
          <w:rFonts w:eastAsia="Arial" w:cs="Arial"/>
          <w:color w:val="111111"/>
          <w:szCs w:val="24"/>
        </w:rPr>
        <w:t>Communicate, liaise and co-operate wi</w:t>
      </w:r>
      <w:r w:rsidR="008B140D" w:rsidRPr="004A7D05">
        <w:rPr>
          <w:rFonts w:eastAsia="Arial" w:cs="Arial"/>
          <w:color w:val="464646"/>
          <w:szCs w:val="24"/>
        </w:rPr>
        <w:t>th th</w:t>
      </w:r>
      <w:r w:rsidR="008B140D" w:rsidRPr="004A7D05">
        <w:rPr>
          <w:rFonts w:eastAsia="Arial" w:cs="Arial"/>
          <w:color w:val="111111"/>
          <w:szCs w:val="24"/>
        </w:rPr>
        <w:t xml:space="preserve">e various departments </w:t>
      </w:r>
      <w:r w:rsidR="004A5D51" w:rsidRPr="004A7D05">
        <w:rPr>
          <w:rFonts w:eastAsia="Arial" w:cs="Arial"/>
          <w:color w:val="111111"/>
          <w:szCs w:val="24"/>
        </w:rPr>
        <w:t xml:space="preserve">of Hartlepool Borough Council </w:t>
      </w:r>
      <w:r w:rsidR="008B140D" w:rsidRPr="004A7D05">
        <w:rPr>
          <w:rFonts w:eastAsia="Arial" w:cs="Arial"/>
          <w:color w:val="111111"/>
          <w:szCs w:val="24"/>
        </w:rPr>
        <w:t>in matters affecting the work of the organisation.</w:t>
      </w:r>
    </w:p>
    <w:p w:rsidR="004A7D05" w:rsidRPr="004A7D05" w:rsidRDefault="004A7D05" w:rsidP="00463E50">
      <w:pPr>
        <w:widowControl w:val="0"/>
        <w:tabs>
          <w:tab w:val="left" w:pos="567"/>
          <w:tab w:val="left" w:pos="3274"/>
        </w:tabs>
        <w:ind w:left="567" w:right="684" w:hanging="283"/>
        <w:rPr>
          <w:rFonts w:eastAsia="Arial" w:cs="Arial"/>
          <w:szCs w:val="24"/>
        </w:rPr>
      </w:pPr>
    </w:p>
    <w:p w:rsidR="008B140D" w:rsidRPr="00BE4543" w:rsidRDefault="00431187" w:rsidP="00463E50">
      <w:pPr>
        <w:pStyle w:val="ListParagraph"/>
        <w:widowControl w:val="0"/>
        <w:numPr>
          <w:ilvl w:val="0"/>
          <w:numId w:val="25"/>
        </w:numPr>
        <w:tabs>
          <w:tab w:val="left" w:pos="567"/>
        </w:tabs>
        <w:ind w:left="567" w:hanging="283"/>
        <w:rPr>
          <w:rFonts w:eastAsia="Arial" w:cs="Arial"/>
          <w:szCs w:val="24"/>
        </w:rPr>
      </w:pPr>
      <w:r w:rsidRPr="00BE4543">
        <w:rPr>
          <w:rFonts w:eastAsia="Arial" w:cs="Arial"/>
          <w:color w:val="111111"/>
          <w:szCs w:val="24"/>
        </w:rPr>
        <w:t>To nurture</w:t>
      </w:r>
      <w:r w:rsidR="008B140D" w:rsidRPr="00BE4543">
        <w:rPr>
          <w:rFonts w:eastAsia="Arial" w:cs="Arial"/>
          <w:color w:val="111111"/>
          <w:szCs w:val="24"/>
        </w:rPr>
        <w:t xml:space="preserve"> productive working relationships within the team, and the wider organisation.</w:t>
      </w:r>
    </w:p>
    <w:p w:rsidR="004A7D05" w:rsidRPr="004A7D05" w:rsidRDefault="004A7D05" w:rsidP="00463E50">
      <w:pPr>
        <w:widowControl w:val="0"/>
        <w:tabs>
          <w:tab w:val="left" w:pos="567"/>
        </w:tabs>
        <w:ind w:left="567" w:hanging="283"/>
        <w:rPr>
          <w:rFonts w:eastAsia="Arial" w:cs="Arial"/>
          <w:szCs w:val="24"/>
        </w:rPr>
      </w:pPr>
    </w:p>
    <w:p w:rsidR="008B140D" w:rsidRPr="004A7D05" w:rsidRDefault="008B140D" w:rsidP="00463E50">
      <w:pPr>
        <w:pStyle w:val="ListParagraph"/>
        <w:widowControl w:val="0"/>
        <w:numPr>
          <w:ilvl w:val="0"/>
          <w:numId w:val="25"/>
        </w:numPr>
        <w:tabs>
          <w:tab w:val="left" w:pos="567"/>
        </w:tabs>
        <w:ind w:left="567" w:hanging="283"/>
        <w:rPr>
          <w:rFonts w:eastAsia="Arial" w:cs="Arial"/>
          <w:szCs w:val="24"/>
        </w:rPr>
      </w:pPr>
      <w:r w:rsidRPr="004A7D05">
        <w:rPr>
          <w:rFonts w:eastAsia="Arial" w:cs="Arial"/>
          <w:color w:val="111111"/>
          <w:szCs w:val="24"/>
        </w:rPr>
        <w:t xml:space="preserve">To attend training relevant to the job </w:t>
      </w:r>
      <w:r w:rsidR="00A67D12">
        <w:rPr>
          <w:rFonts w:eastAsia="Arial" w:cs="Arial"/>
          <w:color w:val="111111"/>
          <w:szCs w:val="24"/>
        </w:rPr>
        <w:t>role</w:t>
      </w:r>
      <w:r w:rsidRPr="004A7D05">
        <w:rPr>
          <w:rFonts w:eastAsia="Arial" w:cs="Arial"/>
          <w:color w:val="111111"/>
          <w:szCs w:val="24"/>
        </w:rPr>
        <w:t>.</w:t>
      </w:r>
    </w:p>
    <w:p w:rsidR="004A7D05" w:rsidRPr="004A7D05" w:rsidRDefault="004A7D05" w:rsidP="00463E50">
      <w:pPr>
        <w:widowControl w:val="0"/>
        <w:tabs>
          <w:tab w:val="left" w:pos="567"/>
        </w:tabs>
        <w:ind w:left="567" w:hanging="283"/>
        <w:rPr>
          <w:rFonts w:eastAsia="Arial" w:cs="Arial"/>
          <w:szCs w:val="24"/>
        </w:rPr>
      </w:pPr>
    </w:p>
    <w:p w:rsidR="008B140D" w:rsidRPr="004A7D05" w:rsidRDefault="008B140D" w:rsidP="00463E50">
      <w:pPr>
        <w:pStyle w:val="ListParagraph"/>
        <w:widowControl w:val="0"/>
        <w:numPr>
          <w:ilvl w:val="0"/>
          <w:numId w:val="25"/>
        </w:numPr>
        <w:tabs>
          <w:tab w:val="left" w:pos="567"/>
        </w:tabs>
        <w:ind w:left="567" w:hanging="283"/>
        <w:rPr>
          <w:rFonts w:eastAsia="Arial" w:cs="Arial"/>
          <w:szCs w:val="24"/>
        </w:rPr>
      </w:pPr>
      <w:r w:rsidRPr="004A7D05">
        <w:rPr>
          <w:rFonts w:eastAsia="Arial" w:cs="Arial"/>
          <w:color w:val="111111"/>
          <w:szCs w:val="24"/>
        </w:rPr>
        <w:t>To be aware of relevant legislation/national guidance relevant to service delivery.</w:t>
      </w:r>
    </w:p>
    <w:p w:rsidR="004A7D05" w:rsidRPr="004A7D05" w:rsidRDefault="004A7D05" w:rsidP="00463E50">
      <w:pPr>
        <w:widowControl w:val="0"/>
        <w:tabs>
          <w:tab w:val="left" w:pos="567"/>
        </w:tabs>
        <w:ind w:left="567" w:hanging="283"/>
        <w:rPr>
          <w:rFonts w:eastAsia="Arial" w:cs="Arial"/>
          <w:szCs w:val="24"/>
        </w:rPr>
      </w:pPr>
    </w:p>
    <w:p w:rsidR="008B140D" w:rsidRPr="004A7D05" w:rsidRDefault="00A67D12" w:rsidP="00463E50">
      <w:pPr>
        <w:pStyle w:val="ListParagraph"/>
        <w:numPr>
          <w:ilvl w:val="0"/>
          <w:numId w:val="25"/>
        </w:numPr>
        <w:tabs>
          <w:tab w:val="left" w:pos="567"/>
          <w:tab w:val="left" w:pos="851"/>
          <w:tab w:val="left" w:pos="3119"/>
        </w:tabs>
        <w:ind w:left="567" w:hanging="283"/>
        <w:rPr>
          <w:rFonts w:eastAsia="Arial" w:cs="Arial"/>
          <w:color w:val="111111"/>
          <w:szCs w:val="24"/>
        </w:rPr>
      </w:pPr>
      <w:r>
        <w:rPr>
          <w:rFonts w:eastAsia="Arial" w:cs="Arial"/>
          <w:color w:val="111111"/>
          <w:szCs w:val="24"/>
        </w:rPr>
        <w:t>To r</w:t>
      </w:r>
      <w:r w:rsidR="008B140D" w:rsidRPr="004A7D05">
        <w:rPr>
          <w:rFonts w:eastAsia="Arial" w:cs="Arial"/>
          <w:color w:val="111111"/>
          <w:szCs w:val="24"/>
        </w:rPr>
        <w:t>eflect on practice and learning, and make changes accordingly.</w:t>
      </w:r>
    </w:p>
    <w:p w:rsidR="008B140D" w:rsidRPr="00EE3D76" w:rsidRDefault="008B140D" w:rsidP="00463E50">
      <w:pPr>
        <w:tabs>
          <w:tab w:val="left" w:pos="851"/>
          <w:tab w:val="left" w:pos="3119"/>
        </w:tabs>
        <w:rPr>
          <w:rFonts w:eastAsia="Arial" w:cs="Arial"/>
          <w:color w:val="111111"/>
          <w:w w:val="105"/>
          <w:szCs w:val="24"/>
        </w:rPr>
      </w:pPr>
    </w:p>
    <w:p w:rsidR="008B140D" w:rsidRPr="00EE3D76" w:rsidRDefault="007F7892" w:rsidP="00463E50">
      <w:pPr>
        <w:tabs>
          <w:tab w:val="left" w:pos="851"/>
          <w:tab w:val="left" w:pos="3119"/>
        </w:tabs>
        <w:rPr>
          <w:rFonts w:cs="Arial"/>
          <w:b/>
          <w:snapToGrid w:val="0"/>
          <w:szCs w:val="24"/>
          <w:lang w:val="en-US"/>
        </w:rPr>
      </w:pPr>
      <w:r w:rsidRPr="00EE3D76">
        <w:rPr>
          <w:rFonts w:cs="Arial"/>
          <w:b/>
          <w:snapToGrid w:val="0"/>
          <w:szCs w:val="24"/>
          <w:lang w:val="en-US"/>
        </w:rPr>
        <w:t>General Duties</w:t>
      </w:r>
    </w:p>
    <w:p w:rsidR="008B140D" w:rsidRPr="00EE3D76" w:rsidRDefault="008B140D" w:rsidP="00463E50">
      <w:pPr>
        <w:tabs>
          <w:tab w:val="left" w:pos="851"/>
          <w:tab w:val="left" w:pos="3119"/>
        </w:tabs>
        <w:ind w:left="567" w:hanging="283"/>
        <w:rPr>
          <w:rFonts w:cs="Arial"/>
          <w:snapToGrid w:val="0"/>
          <w:szCs w:val="24"/>
          <w:lang w:val="en-US"/>
        </w:rPr>
      </w:pPr>
    </w:p>
    <w:p w:rsidR="008B140D" w:rsidRPr="00E227A6" w:rsidRDefault="008B140D" w:rsidP="00463E50">
      <w:pPr>
        <w:pStyle w:val="ListParagraph"/>
        <w:widowControl w:val="0"/>
        <w:numPr>
          <w:ilvl w:val="0"/>
          <w:numId w:val="29"/>
        </w:numPr>
        <w:tabs>
          <w:tab w:val="left" w:pos="567"/>
        </w:tabs>
        <w:ind w:left="567" w:right="362"/>
        <w:rPr>
          <w:rFonts w:eastAsia="Arial" w:cs="Arial"/>
          <w:szCs w:val="24"/>
        </w:rPr>
      </w:pPr>
      <w:r w:rsidRPr="00E227A6">
        <w:rPr>
          <w:rFonts w:eastAsia="Arial" w:cs="Arial"/>
          <w:color w:val="111111"/>
          <w:szCs w:val="24"/>
        </w:rPr>
        <w:t>To personify a positive</w:t>
      </w:r>
      <w:r w:rsidRPr="00E227A6">
        <w:rPr>
          <w:rFonts w:eastAsia="Arial" w:cs="Arial"/>
          <w:color w:val="2B2A2A"/>
          <w:szCs w:val="24"/>
        </w:rPr>
        <w:t xml:space="preserve">, </w:t>
      </w:r>
      <w:r w:rsidRPr="00E227A6">
        <w:rPr>
          <w:rFonts w:eastAsia="Arial" w:cs="Arial"/>
          <w:color w:val="111111"/>
          <w:szCs w:val="24"/>
        </w:rPr>
        <w:t>collaborative and recovery-focused work ethic within all aspects of service us</w:t>
      </w:r>
      <w:r w:rsidRPr="00E227A6">
        <w:rPr>
          <w:rFonts w:eastAsia="Arial" w:cs="Arial"/>
          <w:color w:val="464646"/>
          <w:szCs w:val="24"/>
        </w:rPr>
        <w:t xml:space="preserve">er </w:t>
      </w:r>
      <w:r w:rsidRPr="00E227A6">
        <w:rPr>
          <w:rFonts w:eastAsia="Arial" w:cs="Arial"/>
          <w:color w:val="111111"/>
          <w:szCs w:val="24"/>
        </w:rPr>
        <w:t>engagement.</w:t>
      </w:r>
    </w:p>
    <w:p w:rsidR="00E227A6" w:rsidRPr="00E227A6" w:rsidRDefault="00E227A6" w:rsidP="00463E50">
      <w:pPr>
        <w:widowControl w:val="0"/>
        <w:tabs>
          <w:tab w:val="left" w:pos="567"/>
        </w:tabs>
        <w:ind w:left="567" w:right="362"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ight="222"/>
        <w:rPr>
          <w:rFonts w:eastAsia="Arial" w:cs="Arial"/>
          <w:szCs w:val="24"/>
        </w:rPr>
      </w:pPr>
      <w:r w:rsidRPr="00E227A6">
        <w:rPr>
          <w:rFonts w:eastAsia="Arial" w:cs="Arial"/>
          <w:color w:val="111111"/>
          <w:szCs w:val="24"/>
        </w:rPr>
        <w:t xml:space="preserve">To present a professional appearance, help maintain an orderly working </w:t>
      </w:r>
      <w:r w:rsidRPr="00E227A6">
        <w:rPr>
          <w:rFonts w:eastAsia="Arial" w:cs="Arial"/>
          <w:color w:val="111111"/>
          <w:szCs w:val="24"/>
        </w:rPr>
        <w:lastRenderedPageBreak/>
        <w:t xml:space="preserve">environment and act at all times to uphold the good reputation of </w:t>
      </w:r>
      <w:r w:rsidR="00EE3D76" w:rsidRPr="00E227A6">
        <w:rPr>
          <w:rFonts w:eastAsia="Arial" w:cs="Arial"/>
          <w:color w:val="111111"/>
          <w:szCs w:val="24"/>
        </w:rPr>
        <w:t>Hartlepool Borough Council.</w:t>
      </w:r>
    </w:p>
    <w:p w:rsidR="00E227A6" w:rsidRPr="00E227A6" w:rsidRDefault="00E227A6" w:rsidP="00463E50">
      <w:pPr>
        <w:widowControl w:val="0"/>
        <w:tabs>
          <w:tab w:val="left" w:pos="567"/>
        </w:tabs>
        <w:ind w:left="567" w:right="222"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ight="429"/>
        <w:rPr>
          <w:rFonts w:eastAsia="Arial" w:cs="Arial"/>
          <w:szCs w:val="24"/>
        </w:rPr>
      </w:pPr>
      <w:r w:rsidRPr="00E227A6">
        <w:rPr>
          <w:rFonts w:eastAsia="Arial" w:cs="Arial"/>
          <w:color w:val="111111"/>
          <w:szCs w:val="24"/>
        </w:rPr>
        <w:t xml:space="preserve">To ensure that all visitors to the service (including service users, families/carers, professionals and the general </w:t>
      </w:r>
      <w:r w:rsidR="00EE3D76" w:rsidRPr="00E227A6">
        <w:rPr>
          <w:rFonts w:eastAsia="Arial" w:cs="Arial"/>
          <w:color w:val="111111"/>
          <w:szCs w:val="24"/>
        </w:rPr>
        <w:t>public)</w:t>
      </w:r>
      <w:r w:rsidRPr="00E227A6">
        <w:rPr>
          <w:rFonts w:eastAsia="Arial" w:cs="Arial"/>
          <w:color w:val="111111"/>
          <w:szCs w:val="24"/>
        </w:rPr>
        <w:t xml:space="preserve"> are welcomed in a responsive, helpful and professional manner</w:t>
      </w:r>
      <w:r w:rsidRPr="00E227A6">
        <w:rPr>
          <w:rFonts w:eastAsia="Arial" w:cs="Arial"/>
          <w:color w:val="2B2A2A"/>
          <w:szCs w:val="24"/>
        </w:rPr>
        <w:t>.</w:t>
      </w:r>
    </w:p>
    <w:p w:rsidR="00E227A6" w:rsidRPr="00E227A6" w:rsidRDefault="00E227A6" w:rsidP="00463E50">
      <w:pPr>
        <w:widowControl w:val="0"/>
        <w:tabs>
          <w:tab w:val="left" w:pos="567"/>
        </w:tabs>
        <w:ind w:left="567" w:right="429"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ight="114"/>
        <w:rPr>
          <w:rFonts w:eastAsia="Arial" w:cs="Arial"/>
          <w:szCs w:val="24"/>
        </w:rPr>
      </w:pPr>
      <w:r w:rsidRPr="00E227A6">
        <w:rPr>
          <w:rFonts w:eastAsia="Arial" w:cs="Arial"/>
          <w:color w:val="111111"/>
          <w:szCs w:val="24"/>
        </w:rPr>
        <w:t xml:space="preserve">To ensure service users' and professionals' experience of </w:t>
      </w:r>
      <w:r w:rsidR="00EE3D76" w:rsidRPr="00E227A6">
        <w:rPr>
          <w:rFonts w:eastAsia="Arial" w:cs="Arial"/>
          <w:color w:val="111111"/>
          <w:szCs w:val="24"/>
        </w:rPr>
        <w:t xml:space="preserve">Hartlepool Borough Council is </w:t>
      </w:r>
      <w:r w:rsidRPr="00E227A6">
        <w:rPr>
          <w:rFonts w:eastAsia="Arial" w:cs="Arial"/>
          <w:color w:val="111111"/>
          <w:szCs w:val="24"/>
        </w:rPr>
        <w:t>positive including by taking personal responsibility for answering ringing telephones and promptly dealing with inappropriate behaviour by staff,</w:t>
      </w:r>
      <w:r w:rsidR="00EE3D76" w:rsidRPr="00E227A6">
        <w:rPr>
          <w:rFonts w:eastAsia="Arial" w:cs="Arial"/>
          <w:color w:val="111111"/>
          <w:szCs w:val="24"/>
        </w:rPr>
        <w:t xml:space="preserve"> </w:t>
      </w:r>
      <w:r w:rsidRPr="00E227A6">
        <w:rPr>
          <w:rFonts w:eastAsia="Arial" w:cs="Arial"/>
          <w:color w:val="111111"/>
          <w:szCs w:val="24"/>
        </w:rPr>
        <w:t>volunteers or service users</w:t>
      </w:r>
      <w:r w:rsidRPr="00E227A6">
        <w:rPr>
          <w:rFonts w:eastAsia="Arial" w:cs="Arial"/>
          <w:color w:val="464646"/>
          <w:szCs w:val="24"/>
        </w:rPr>
        <w:t>.</w:t>
      </w:r>
    </w:p>
    <w:p w:rsidR="00E227A6" w:rsidRPr="00E227A6" w:rsidRDefault="00E227A6" w:rsidP="00463E50">
      <w:pPr>
        <w:widowControl w:val="0"/>
        <w:tabs>
          <w:tab w:val="left" w:pos="567"/>
        </w:tabs>
        <w:ind w:left="567" w:right="114"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Pr>
          <w:rFonts w:eastAsia="Arial" w:cs="Arial"/>
          <w:szCs w:val="24"/>
        </w:rPr>
      </w:pPr>
      <w:r w:rsidRPr="00E227A6">
        <w:rPr>
          <w:rFonts w:eastAsia="Arial" w:cs="Arial"/>
          <w:color w:val="111111"/>
          <w:szCs w:val="24"/>
        </w:rPr>
        <w:t>To attend meetings at appointed t</w:t>
      </w:r>
      <w:r w:rsidRPr="00E227A6">
        <w:rPr>
          <w:rFonts w:eastAsia="Arial" w:cs="Arial"/>
          <w:color w:val="2B2A2A"/>
          <w:szCs w:val="24"/>
        </w:rPr>
        <w:t>i</w:t>
      </w:r>
      <w:r w:rsidRPr="00E227A6">
        <w:rPr>
          <w:rFonts w:eastAsia="Arial" w:cs="Arial"/>
          <w:color w:val="111111"/>
          <w:szCs w:val="24"/>
        </w:rPr>
        <w:t>mes, maintain professional personnel and service user records and</w:t>
      </w:r>
      <w:r w:rsidR="00EE3D76" w:rsidRPr="00E227A6">
        <w:rPr>
          <w:rFonts w:eastAsia="Arial" w:cs="Arial"/>
          <w:color w:val="111111"/>
          <w:szCs w:val="24"/>
        </w:rPr>
        <w:t xml:space="preserve"> </w:t>
      </w:r>
      <w:r w:rsidRPr="00E227A6">
        <w:rPr>
          <w:rFonts w:eastAsia="Arial" w:cs="Arial"/>
          <w:color w:val="111111"/>
          <w:szCs w:val="24"/>
        </w:rPr>
        <w:t>meet deadlines.</w:t>
      </w:r>
    </w:p>
    <w:p w:rsidR="00E227A6" w:rsidRPr="00E227A6" w:rsidRDefault="00E227A6" w:rsidP="00463E50">
      <w:pPr>
        <w:widowControl w:val="0"/>
        <w:tabs>
          <w:tab w:val="left" w:pos="567"/>
        </w:tabs>
        <w:ind w:left="567"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ight="322"/>
        <w:rPr>
          <w:rFonts w:eastAsia="Arial" w:cs="Arial"/>
          <w:szCs w:val="24"/>
        </w:rPr>
      </w:pPr>
      <w:r w:rsidRPr="00E227A6">
        <w:rPr>
          <w:rFonts w:eastAsia="Arial" w:cs="Arial"/>
          <w:color w:val="111111"/>
          <w:szCs w:val="24"/>
        </w:rPr>
        <w:t>To work flexibly across the whole treatment service, including providing duty, late working and weekend cover as required.</w:t>
      </w:r>
    </w:p>
    <w:p w:rsidR="00E227A6" w:rsidRPr="00E227A6" w:rsidRDefault="00E227A6" w:rsidP="00463E50">
      <w:pPr>
        <w:widowControl w:val="0"/>
        <w:tabs>
          <w:tab w:val="left" w:pos="567"/>
        </w:tabs>
        <w:ind w:left="567" w:right="322"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ight="633"/>
        <w:rPr>
          <w:rFonts w:eastAsia="Arial" w:cs="Arial"/>
          <w:szCs w:val="24"/>
        </w:rPr>
      </w:pPr>
      <w:r w:rsidRPr="00E227A6">
        <w:rPr>
          <w:rFonts w:eastAsia="Arial" w:cs="Arial"/>
          <w:color w:val="111111"/>
          <w:szCs w:val="24"/>
        </w:rPr>
        <w:t>To proactively maintain professional knowledge and practice and attend, use and contribute to team meetings effectively.</w:t>
      </w:r>
    </w:p>
    <w:p w:rsidR="00E227A6" w:rsidRPr="00E227A6" w:rsidRDefault="00E227A6" w:rsidP="00463E50">
      <w:pPr>
        <w:widowControl w:val="0"/>
        <w:tabs>
          <w:tab w:val="left" w:pos="567"/>
        </w:tabs>
        <w:ind w:left="567" w:right="633"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ight="194"/>
        <w:rPr>
          <w:rFonts w:eastAsia="Arial" w:cs="Arial"/>
          <w:szCs w:val="24"/>
        </w:rPr>
      </w:pPr>
      <w:r w:rsidRPr="00E227A6">
        <w:rPr>
          <w:rFonts w:eastAsia="Arial" w:cs="Arial"/>
          <w:color w:val="111111"/>
          <w:szCs w:val="24"/>
        </w:rPr>
        <w:t xml:space="preserve">To </w:t>
      </w:r>
      <w:r w:rsidR="00032DE7">
        <w:rPr>
          <w:rFonts w:eastAsia="Arial" w:cs="Arial"/>
          <w:color w:val="111111"/>
          <w:szCs w:val="24"/>
        </w:rPr>
        <w:t>raise any</w:t>
      </w:r>
      <w:r w:rsidRPr="00E227A6">
        <w:rPr>
          <w:rFonts w:eastAsia="Arial" w:cs="Arial"/>
          <w:color w:val="111111"/>
          <w:szCs w:val="24"/>
        </w:rPr>
        <w:t xml:space="preserve"> risk and safeguarding </w:t>
      </w:r>
      <w:r w:rsidR="0033255C">
        <w:rPr>
          <w:rFonts w:eastAsia="Arial" w:cs="Arial"/>
          <w:color w:val="111111"/>
          <w:szCs w:val="24"/>
        </w:rPr>
        <w:t xml:space="preserve">concerns to </w:t>
      </w:r>
      <w:r w:rsidR="00133574">
        <w:rPr>
          <w:rFonts w:eastAsia="Arial" w:cs="Arial"/>
          <w:color w:val="111111"/>
          <w:szCs w:val="24"/>
        </w:rPr>
        <w:t>line manager, in order</w:t>
      </w:r>
      <w:r w:rsidRPr="00E227A6">
        <w:rPr>
          <w:rFonts w:eastAsia="Arial" w:cs="Arial"/>
          <w:color w:val="111111"/>
          <w:szCs w:val="24"/>
        </w:rPr>
        <w:t xml:space="preserve"> to ensure staff, service users and children are protected</w:t>
      </w:r>
      <w:r w:rsidRPr="00E227A6">
        <w:rPr>
          <w:rFonts w:eastAsia="Arial" w:cs="Arial"/>
          <w:color w:val="2B2A2A"/>
          <w:szCs w:val="24"/>
        </w:rPr>
        <w:t>.</w:t>
      </w:r>
    </w:p>
    <w:p w:rsidR="00E227A6" w:rsidRPr="00E227A6" w:rsidRDefault="00E227A6" w:rsidP="00463E50">
      <w:pPr>
        <w:widowControl w:val="0"/>
        <w:tabs>
          <w:tab w:val="left" w:pos="567"/>
        </w:tabs>
        <w:ind w:left="567" w:right="194"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Pr>
          <w:rFonts w:eastAsia="Arial" w:cs="Arial"/>
          <w:szCs w:val="24"/>
        </w:rPr>
      </w:pPr>
      <w:r w:rsidRPr="00E227A6">
        <w:rPr>
          <w:rFonts w:eastAsia="Arial" w:cs="Arial"/>
          <w:color w:val="111111"/>
          <w:szCs w:val="24"/>
        </w:rPr>
        <w:t>To work within professional boundaries, maintaining safety and appropriate confidentiality at all times</w:t>
      </w:r>
      <w:r w:rsidRPr="00E227A6">
        <w:rPr>
          <w:rFonts w:eastAsia="Arial" w:cs="Arial"/>
          <w:color w:val="676767"/>
          <w:szCs w:val="24"/>
        </w:rPr>
        <w:t>.</w:t>
      </w:r>
    </w:p>
    <w:p w:rsidR="00E227A6" w:rsidRPr="00E227A6" w:rsidRDefault="00E227A6" w:rsidP="00463E50">
      <w:pPr>
        <w:widowControl w:val="0"/>
        <w:tabs>
          <w:tab w:val="left" w:pos="567"/>
        </w:tabs>
        <w:ind w:left="567"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Pr>
          <w:rFonts w:eastAsia="Arial" w:cs="Arial"/>
          <w:szCs w:val="24"/>
        </w:rPr>
      </w:pPr>
      <w:r w:rsidRPr="00E227A6">
        <w:rPr>
          <w:rFonts w:eastAsia="Arial" w:cs="Arial"/>
          <w:color w:val="111111"/>
          <w:szCs w:val="24"/>
        </w:rPr>
        <w:t>To contribute to organisational initiatives as required</w:t>
      </w:r>
      <w:r w:rsidRPr="00E227A6">
        <w:rPr>
          <w:rFonts w:eastAsia="Arial" w:cs="Arial"/>
          <w:color w:val="2B2A2A"/>
          <w:szCs w:val="24"/>
        </w:rPr>
        <w:t>.</w:t>
      </w:r>
    </w:p>
    <w:p w:rsidR="00E227A6" w:rsidRPr="00E227A6" w:rsidRDefault="00E227A6" w:rsidP="00463E50">
      <w:pPr>
        <w:widowControl w:val="0"/>
        <w:tabs>
          <w:tab w:val="left" w:pos="567"/>
        </w:tabs>
        <w:rPr>
          <w:rFonts w:eastAsia="Arial" w:cs="Arial"/>
          <w:szCs w:val="24"/>
        </w:rPr>
      </w:pPr>
    </w:p>
    <w:p w:rsidR="008B140D" w:rsidRPr="00E227A6" w:rsidRDefault="008B140D" w:rsidP="00463E50">
      <w:pPr>
        <w:pStyle w:val="ListParagraph"/>
        <w:widowControl w:val="0"/>
        <w:numPr>
          <w:ilvl w:val="0"/>
          <w:numId w:val="29"/>
        </w:numPr>
        <w:tabs>
          <w:tab w:val="left" w:pos="567"/>
        </w:tabs>
        <w:ind w:left="567" w:right="417"/>
        <w:rPr>
          <w:rFonts w:eastAsia="Arial" w:cs="Arial"/>
          <w:szCs w:val="24"/>
        </w:rPr>
      </w:pPr>
      <w:r w:rsidRPr="00E227A6">
        <w:rPr>
          <w:rFonts w:eastAsia="Arial" w:cs="Arial"/>
          <w:color w:val="111111"/>
          <w:szCs w:val="24"/>
        </w:rPr>
        <w:t>To ensure services and duties are delivered in compliance with the law and relevant national and loca</w:t>
      </w:r>
      <w:r w:rsidRPr="00E227A6">
        <w:rPr>
          <w:rFonts w:eastAsia="Arial" w:cs="Arial"/>
          <w:color w:val="464646"/>
          <w:szCs w:val="24"/>
        </w:rPr>
        <w:t xml:space="preserve">l </w:t>
      </w:r>
      <w:r w:rsidRPr="00E227A6">
        <w:rPr>
          <w:rFonts w:eastAsia="Arial" w:cs="Arial"/>
          <w:color w:val="111111"/>
          <w:szCs w:val="24"/>
        </w:rPr>
        <w:t>policies, standards and guidance</w:t>
      </w:r>
      <w:r w:rsidRPr="00E227A6">
        <w:rPr>
          <w:rFonts w:eastAsia="Arial" w:cs="Arial"/>
          <w:color w:val="2B2A2A"/>
          <w:szCs w:val="24"/>
        </w:rPr>
        <w:t xml:space="preserve">, </w:t>
      </w:r>
      <w:r w:rsidRPr="00E227A6">
        <w:rPr>
          <w:rFonts w:eastAsia="Arial" w:cs="Arial"/>
          <w:color w:val="111111"/>
          <w:szCs w:val="24"/>
        </w:rPr>
        <w:t xml:space="preserve">including the </w:t>
      </w:r>
      <w:r w:rsidR="00EE3D76" w:rsidRPr="00E227A6">
        <w:rPr>
          <w:rFonts w:eastAsia="Arial" w:cs="Arial"/>
          <w:color w:val="111111"/>
          <w:szCs w:val="24"/>
        </w:rPr>
        <w:t>C</w:t>
      </w:r>
      <w:r w:rsidRPr="00E227A6">
        <w:rPr>
          <w:rFonts w:eastAsia="Arial" w:cs="Arial"/>
          <w:color w:val="111111"/>
          <w:szCs w:val="24"/>
        </w:rPr>
        <w:t>QC,</w:t>
      </w:r>
      <w:r w:rsidR="00431187">
        <w:rPr>
          <w:rFonts w:eastAsia="Arial" w:cs="Arial"/>
          <w:color w:val="111111"/>
          <w:szCs w:val="24"/>
        </w:rPr>
        <w:t xml:space="preserve"> </w:t>
      </w:r>
      <w:r w:rsidR="00431187" w:rsidRPr="00BE4543">
        <w:rPr>
          <w:rFonts w:eastAsia="Arial" w:cs="Arial"/>
          <w:color w:val="111111"/>
          <w:szCs w:val="24"/>
        </w:rPr>
        <w:t>OHID</w:t>
      </w:r>
      <w:r w:rsidRPr="00E227A6">
        <w:rPr>
          <w:rFonts w:eastAsia="Arial" w:cs="Arial"/>
          <w:color w:val="111111"/>
          <w:szCs w:val="24"/>
        </w:rPr>
        <w:t>, NICE and other quality standards.</w:t>
      </w:r>
    </w:p>
    <w:p w:rsidR="00E227A6" w:rsidRPr="00E227A6" w:rsidRDefault="00E227A6" w:rsidP="00463E50">
      <w:pPr>
        <w:widowControl w:val="0"/>
        <w:tabs>
          <w:tab w:val="left" w:pos="567"/>
        </w:tabs>
        <w:ind w:left="567" w:right="417" w:hanging="283"/>
        <w:rPr>
          <w:rFonts w:eastAsia="Arial" w:cs="Arial"/>
          <w:szCs w:val="24"/>
        </w:rPr>
      </w:pPr>
    </w:p>
    <w:p w:rsidR="008B140D" w:rsidRPr="00E227A6" w:rsidRDefault="008B140D" w:rsidP="00463E50">
      <w:pPr>
        <w:pStyle w:val="ListParagraph"/>
        <w:widowControl w:val="0"/>
        <w:numPr>
          <w:ilvl w:val="0"/>
          <w:numId w:val="29"/>
        </w:numPr>
        <w:tabs>
          <w:tab w:val="left" w:pos="567"/>
          <w:tab w:val="left" w:pos="4092"/>
        </w:tabs>
        <w:ind w:left="567" w:right="381"/>
        <w:rPr>
          <w:rFonts w:eastAsia="Arial" w:cs="Arial"/>
          <w:szCs w:val="24"/>
        </w:rPr>
      </w:pPr>
      <w:r w:rsidRPr="00E227A6">
        <w:rPr>
          <w:rFonts w:eastAsia="Arial" w:cs="Arial"/>
          <w:color w:val="111111"/>
          <w:szCs w:val="24"/>
        </w:rPr>
        <w:t xml:space="preserve">To read and comply with all </w:t>
      </w:r>
      <w:r w:rsidR="00EE3D76" w:rsidRPr="00E227A6">
        <w:rPr>
          <w:rFonts w:eastAsia="Arial" w:cs="Arial"/>
          <w:color w:val="111111"/>
          <w:szCs w:val="24"/>
        </w:rPr>
        <w:t>published Hartlepool Borough Council policies</w:t>
      </w:r>
      <w:r w:rsidRPr="00E227A6">
        <w:rPr>
          <w:rFonts w:eastAsia="Arial" w:cs="Arial"/>
          <w:color w:val="111111"/>
          <w:szCs w:val="24"/>
        </w:rPr>
        <w:t xml:space="preserve"> and procedures, at the start of your employme</w:t>
      </w:r>
      <w:r w:rsidRPr="00E227A6">
        <w:rPr>
          <w:rFonts w:eastAsia="Arial" w:cs="Arial"/>
          <w:color w:val="464646"/>
          <w:szCs w:val="24"/>
        </w:rPr>
        <w:t xml:space="preserve">nt </w:t>
      </w:r>
      <w:r w:rsidRPr="00E227A6">
        <w:rPr>
          <w:rFonts w:eastAsia="Arial" w:cs="Arial"/>
          <w:color w:val="111111"/>
          <w:szCs w:val="24"/>
        </w:rPr>
        <w:t>and again whenever they are added to or changed.</w:t>
      </w:r>
    </w:p>
    <w:p w:rsidR="00E227A6" w:rsidRPr="00E227A6" w:rsidRDefault="00E227A6" w:rsidP="00463E50">
      <w:pPr>
        <w:widowControl w:val="0"/>
        <w:tabs>
          <w:tab w:val="left" w:pos="2145"/>
        </w:tabs>
        <w:ind w:left="567" w:right="381" w:hanging="283"/>
        <w:rPr>
          <w:rFonts w:eastAsia="Arial" w:cs="Arial"/>
          <w:szCs w:val="24"/>
        </w:rPr>
      </w:pPr>
    </w:p>
    <w:p w:rsidR="008B140D" w:rsidRPr="00E227A6" w:rsidRDefault="008B140D" w:rsidP="00463E50">
      <w:pPr>
        <w:pStyle w:val="ListParagraph"/>
        <w:widowControl w:val="0"/>
        <w:numPr>
          <w:ilvl w:val="0"/>
          <w:numId w:val="29"/>
        </w:numPr>
        <w:tabs>
          <w:tab w:val="left" w:pos="567"/>
        </w:tabs>
        <w:ind w:left="567" w:right="572"/>
        <w:rPr>
          <w:rFonts w:eastAsia="Arial" w:cs="Arial"/>
          <w:szCs w:val="24"/>
        </w:rPr>
      </w:pPr>
      <w:r w:rsidRPr="00E227A6">
        <w:rPr>
          <w:rFonts w:eastAsia="Arial" w:cs="Arial"/>
          <w:color w:val="111111"/>
          <w:szCs w:val="24"/>
        </w:rPr>
        <w:t>To work flexibly to undertake such other reasonable duties and responsibilities, at any location within reasonable daily travel from your main place of work</w:t>
      </w:r>
      <w:r w:rsidRPr="00E227A6">
        <w:rPr>
          <w:rFonts w:eastAsia="Arial" w:cs="Arial"/>
          <w:color w:val="464646"/>
          <w:szCs w:val="24"/>
        </w:rPr>
        <w:t>.</w:t>
      </w:r>
    </w:p>
    <w:p w:rsidR="008B140D" w:rsidRPr="00EE3D76" w:rsidRDefault="008B140D" w:rsidP="00463E50">
      <w:pPr>
        <w:pStyle w:val="Heading9"/>
        <w:tabs>
          <w:tab w:val="left" w:pos="567"/>
        </w:tabs>
        <w:ind w:left="0"/>
        <w:rPr>
          <w:rFonts w:eastAsia="Times New Roman" w:cs="Arial"/>
          <w:sz w:val="24"/>
          <w:szCs w:val="24"/>
        </w:rPr>
      </w:pPr>
    </w:p>
    <w:p w:rsidR="00BE1F86" w:rsidRPr="003C64BD" w:rsidRDefault="008B140D" w:rsidP="00463E50">
      <w:pPr>
        <w:pStyle w:val="BodyText"/>
        <w:tabs>
          <w:tab w:val="left" w:pos="567"/>
        </w:tabs>
        <w:ind w:right="495"/>
        <w:jc w:val="left"/>
        <w:rPr>
          <w:rFonts w:cs="Arial"/>
          <w:b/>
          <w:szCs w:val="24"/>
        </w:rPr>
      </w:pPr>
      <w:r w:rsidRPr="003C64BD">
        <w:rPr>
          <w:rFonts w:cs="Arial"/>
          <w:b/>
          <w:color w:val="111111"/>
          <w:szCs w:val="24"/>
        </w:rPr>
        <w:t xml:space="preserve">To carry out responsibilities with clear regard to </w:t>
      </w:r>
      <w:r w:rsidR="003C64BD" w:rsidRPr="003C64BD">
        <w:rPr>
          <w:rFonts w:cs="Arial"/>
          <w:b/>
          <w:color w:val="111111"/>
          <w:szCs w:val="24"/>
        </w:rPr>
        <w:t>Hartlepool Borough Counci</w:t>
      </w:r>
      <w:r w:rsidR="008D79D3">
        <w:rPr>
          <w:rFonts w:cs="Arial"/>
          <w:b/>
          <w:color w:val="111111"/>
          <w:szCs w:val="24"/>
        </w:rPr>
        <w:t>l</w:t>
      </w:r>
      <w:r w:rsidR="003C64BD" w:rsidRPr="003C64BD">
        <w:rPr>
          <w:rFonts w:cs="Arial"/>
          <w:b/>
          <w:color w:val="111111"/>
          <w:szCs w:val="24"/>
        </w:rPr>
        <w:t>’s</w:t>
      </w:r>
      <w:r w:rsidRPr="003C64BD">
        <w:rPr>
          <w:rFonts w:cs="Arial"/>
          <w:b/>
          <w:color w:val="111111"/>
          <w:szCs w:val="24"/>
        </w:rPr>
        <w:t xml:space="preserve"> Equal Opportunities, Health and Safety,</w:t>
      </w:r>
      <w:r w:rsidR="003C64BD" w:rsidRPr="003C64BD">
        <w:rPr>
          <w:rFonts w:cs="Arial"/>
          <w:b/>
          <w:color w:val="111111"/>
          <w:szCs w:val="24"/>
        </w:rPr>
        <w:t xml:space="preserve"> </w:t>
      </w:r>
      <w:r w:rsidRPr="003C64BD">
        <w:rPr>
          <w:rFonts w:cs="Arial"/>
          <w:b/>
          <w:color w:val="111111"/>
          <w:szCs w:val="24"/>
        </w:rPr>
        <w:t>and other relevant employee focused policies and procedures.</w:t>
      </w:r>
    </w:p>
    <w:p w:rsidR="00BE1F86" w:rsidRPr="00B2768C" w:rsidRDefault="00BE1F86" w:rsidP="00463E50">
      <w:pPr>
        <w:tabs>
          <w:tab w:val="left" w:pos="851"/>
          <w:tab w:val="left" w:pos="3119"/>
        </w:tabs>
        <w:ind w:left="360"/>
        <w:rPr>
          <w:rFonts w:cs="Arial"/>
          <w:snapToGrid w:val="0"/>
          <w:sz w:val="22"/>
          <w:szCs w:val="22"/>
        </w:rPr>
      </w:pPr>
    </w:p>
    <w:p w:rsidR="00152777" w:rsidRPr="00D75188" w:rsidRDefault="00152777" w:rsidP="00463E50">
      <w:pPr>
        <w:tabs>
          <w:tab w:val="left" w:pos="851"/>
          <w:tab w:val="left" w:pos="3119"/>
        </w:tabs>
        <w:rPr>
          <w:snapToGrid w:val="0"/>
          <w:szCs w:val="24"/>
          <w:u w:val="single"/>
        </w:rPr>
      </w:pPr>
      <w:r w:rsidRPr="00D75188">
        <w:rPr>
          <w:snapToGrid w:val="0"/>
          <w:szCs w:val="24"/>
          <w:u w:val="single"/>
        </w:rPr>
        <w:t>Changes</w:t>
      </w:r>
    </w:p>
    <w:p w:rsidR="00756B63" w:rsidRDefault="00756B63" w:rsidP="00463E50">
      <w:pPr>
        <w:rPr>
          <w:rFonts w:cs="Arial"/>
          <w:szCs w:val="24"/>
        </w:rPr>
      </w:pPr>
    </w:p>
    <w:p w:rsidR="00756B63" w:rsidRDefault="00756B63" w:rsidP="00463E50">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463E50">
      <w:pPr>
        <w:tabs>
          <w:tab w:val="left" w:pos="851"/>
          <w:tab w:val="left" w:pos="3119"/>
        </w:tabs>
        <w:rPr>
          <w:snapToGrid w:val="0"/>
          <w:szCs w:val="24"/>
        </w:rPr>
      </w:pPr>
    </w:p>
    <w:p w:rsidR="00EF0E83" w:rsidRPr="00D75188" w:rsidRDefault="00EF0E83" w:rsidP="00463E50">
      <w:pPr>
        <w:tabs>
          <w:tab w:val="left" w:pos="851"/>
          <w:tab w:val="left" w:pos="3119"/>
        </w:tabs>
        <w:rPr>
          <w:snapToGrid w:val="0"/>
          <w:szCs w:val="24"/>
        </w:rPr>
      </w:pPr>
    </w:p>
    <w:p w:rsidR="00B910E1" w:rsidRDefault="00D75188" w:rsidP="00463E50">
      <w:pPr>
        <w:rPr>
          <w:szCs w:val="24"/>
        </w:rPr>
      </w:pPr>
      <w:r w:rsidRPr="00D75188">
        <w:rPr>
          <w:szCs w:val="24"/>
        </w:rPr>
        <w:t xml:space="preserve">Date: </w:t>
      </w:r>
      <w:r w:rsidR="009B2F02">
        <w:rPr>
          <w:szCs w:val="24"/>
        </w:rPr>
        <w:t>June 2022</w:t>
      </w:r>
    </w:p>
    <w:p w:rsidR="00756B63" w:rsidRDefault="00756B63" w:rsidP="00463E50">
      <w:pPr>
        <w:pStyle w:val="PlainText"/>
        <w:tabs>
          <w:tab w:val="left" w:pos="810"/>
          <w:tab w:val="left" w:pos="1418"/>
        </w:tabs>
        <w:rPr>
          <w:rFonts w:ascii="Arial" w:hAnsi="Arial" w:cs="Arial"/>
          <w:b/>
          <w:sz w:val="24"/>
          <w:szCs w:val="24"/>
        </w:rPr>
      </w:pPr>
    </w:p>
    <w:p w:rsidR="00756B63" w:rsidRDefault="00756B63" w:rsidP="00463E50">
      <w:pPr>
        <w:pStyle w:val="PlainText"/>
        <w:tabs>
          <w:tab w:val="left" w:pos="810"/>
          <w:tab w:val="left" w:pos="1418"/>
        </w:tabs>
        <w:rPr>
          <w:rFonts w:ascii="Arial" w:hAnsi="Arial" w:cs="Arial"/>
          <w:b/>
          <w:sz w:val="24"/>
          <w:szCs w:val="24"/>
        </w:rPr>
      </w:pPr>
    </w:p>
    <w:p w:rsidR="00EF0E83" w:rsidRPr="004744A5" w:rsidRDefault="00EF0E83" w:rsidP="00463E50">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463E50">
      <w:pPr>
        <w:rPr>
          <w:szCs w:val="24"/>
        </w:rPr>
      </w:pPr>
    </w:p>
    <w:p w:rsidR="00EF0E83" w:rsidRPr="00D75188" w:rsidRDefault="00EF0E83" w:rsidP="00463E50">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1B" w:rsidRDefault="00350D1B" w:rsidP="00E95911">
      <w:r>
        <w:separator/>
      </w:r>
    </w:p>
  </w:endnote>
  <w:endnote w:type="continuationSeparator" w:id="0">
    <w:p w:rsidR="00350D1B" w:rsidRDefault="00350D1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C4" w:rsidRPr="006A56E9" w:rsidRDefault="00133574"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C4" w:rsidRPr="000E072B" w:rsidRDefault="001D27C4"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D27C4" w:rsidRPr="000E072B" w:rsidRDefault="001D27C4" w:rsidP="001B5A59"/>
                </w:txbxContent>
              </v:textbox>
            </v:shape>
          </w:pict>
        </mc:Fallback>
      </mc:AlternateContent>
    </w:r>
    <w:r w:rsidR="001D27C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1B" w:rsidRDefault="00350D1B" w:rsidP="00E95911">
      <w:r>
        <w:separator/>
      </w:r>
    </w:p>
  </w:footnote>
  <w:footnote w:type="continuationSeparator" w:id="0">
    <w:p w:rsidR="00350D1B" w:rsidRDefault="00350D1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C4" w:rsidRDefault="001D27C4"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D27C4" w:rsidRDefault="001D2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06F"/>
    <w:multiLevelType w:val="hybridMultilevel"/>
    <w:tmpl w:val="BE7296B6"/>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 w15:restartNumberingAfterBreak="0">
    <w:nsid w:val="21514E89"/>
    <w:multiLevelType w:val="hybridMultilevel"/>
    <w:tmpl w:val="4F68AEA0"/>
    <w:lvl w:ilvl="0" w:tplc="B4524784">
      <w:start w:val="1"/>
      <w:numFmt w:val="bullet"/>
      <w:lvlText w:val="•"/>
      <w:lvlJc w:val="left"/>
      <w:pPr>
        <w:ind w:hanging="369"/>
      </w:pPr>
      <w:rPr>
        <w:rFonts w:ascii="Arial" w:eastAsia="Arial" w:hAnsi="Arial" w:hint="default"/>
        <w:color w:val="111111"/>
        <w:w w:val="150"/>
        <w:sz w:val="19"/>
        <w:szCs w:val="19"/>
      </w:rPr>
    </w:lvl>
    <w:lvl w:ilvl="1" w:tplc="11BE1C36">
      <w:start w:val="1"/>
      <w:numFmt w:val="bullet"/>
      <w:lvlText w:val="•"/>
      <w:lvlJc w:val="left"/>
      <w:rPr>
        <w:rFonts w:hint="default"/>
      </w:rPr>
    </w:lvl>
    <w:lvl w:ilvl="2" w:tplc="BDAAB858">
      <w:start w:val="1"/>
      <w:numFmt w:val="bullet"/>
      <w:lvlText w:val="•"/>
      <w:lvlJc w:val="left"/>
      <w:rPr>
        <w:rFonts w:hint="default"/>
      </w:rPr>
    </w:lvl>
    <w:lvl w:ilvl="3" w:tplc="B978B146">
      <w:start w:val="1"/>
      <w:numFmt w:val="bullet"/>
      <w:lvlText w:val="•"/>
      <w:lvlJc w:val="left"/>
      <w:rPr>
        <w:rFonts w:hint="default"/>
      </w:rPr>
    </w:lvl>
    <w:lvl w:ilvl="4" w:tplc="37507D1E">
      <w:start w:val="1"/>
      <w:numFmt w:val="bullet"/>
      <w:lvlText w:val="•"/>
      <w:lvlJc w:val="left"/>
      <w:rPr>
        <w:rFonts w:hint="default"/>
      </w:rPr>
    </w:lvl>
    <w:lvl w:ilvl="5" w:tplc="5A086FAE">
      <w:start w:val="1"/>
      <w:numFmt w:val="bullet"/>
      <w:lvlText w:val="•"/>
      <w:lvlJc w:val="left"/>
      <w:rPr>
        <w:rFonts w:hint="default"/>
      </w:rPr>
    </w:lvl>
    <w:lvl w:ilvl="6" w:tplc="C55CD1E6">
      <w:start w:val="1"/>
      <w:numFmt w:val="bullet"/>
      <w:lvlText w:val="•"/>
      <w:lvlJc w:val="left"/>
      <w:rPr>
        <w:rFonts w:hint="default"/>
      </w:rPr>
    </w:lvl>
    <w:lvl w:ilvl="7" w:tplc="DEC24ACA">
      <w:start w:val="1"/>
      <w:numFmt w:val="bullet"/>
      <w:lvlText w:val="•"/>
      <w:lvlJc w:val="left"/>
      <w:rPr>
        <w:rFonts w:hint="default"/>
      </w:rPr>
    </w:lvl>
    <w:lvl w:ilvl="8" w:tplc="A378BE4E">
      <w:start w:val="1"/>
      <w:numFmt w:val="bullet"/>
      <w:lvlText w:val="•"/>
      <w:lvlJc w:val="left"/>
      <w:rPr>
        <w:rFonts w:hint="default"/>
      </w:rPr>
    </w:lvl>
  </w:abstractNum>
  <w:abstractNum w:abstractNumId="2" w15:restartNumberingAfterBreak="0">
    <w:nsid w:val="26292E71"/>
    <w:multiLevelType w:val="hybridMultilevel"/>
    <w:tmpl w:val="9FC2430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1E0A61"/>
    <w:multiLevelType w:val="hybridMultilevel"/>
    <w:tmpl w:val="A2F04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15E6B"/>
    <w:multiLevelType w:val="hybridMultilevel"/>
    <w:tmpl w:val="D55C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66A6F"/>
    <w:multiLevelType w:val="hybridMultilevel"/>
    <w:tmpl w:val="4B4E637C"/>
    <w:lvl w:ilvl="0" w:tplc="5C8600FA">
      <w:start w:val="1"/>
      <w:numFmt w:val="bullet"/>
      <w:lvlText w:val="•"/>
      <w:lvlJc w:val="left"/>
      <w:pPr>
        <w:ind w:hanging="355"/>
      </w:pPr>
      <w:rPr>
        <w:rFonts w:ascii="Times New Roman" w:eastAsia="Times New Roman" w:hAnsi="Times New Roman" w:hint="default"/>
        <w:color w:val="111111"/>
        <w:w w:val="103"/>
        <w:position w:val="-3"/>
        <w:sz w:val="28"/>
        <w:szCs w:val="28"/>
      </w:rPr>
    </w:lvl>
    <w:lvl w:ilvl="1" w:tplc="CA1C2E4A">
      <w:start w:val="1"/>
      <w:numFmt w:val="bullet"/>
      <w:lvlText w:val="•"/>
      <w:lvlJc w:val="left"/>
      <w:rPr>
        <w:rFonts w:hint="default"/>
      </w:rPr>
    </w:lvl>
    <w:lvl w:ilvl="2" w:tplc="19926C00">
      <w:start w:val="1"/>
      <w:numFmt w:val="bullet"/>
      <w:lvlText w:val="•"/>
      <w:lvlJc w:val="left"/>
      <w:rPr>
        <w:rFonts w:hint="default"/>
      </w:rPr>
    </w:lvl>
    <w:lvl w:ilvl="3" w:tplc="CE10D272">
      <w:start w:val="1"/>
      <w:numFmt w:val="bullet"/>
      <w:lvlText w:val="•"/>
      <w:lvlJc w:val="left"/>
      <w:rPr>
        <w:rFonts w:hint="default"/>
      </w:rPr>
    </w:lvl>
    <w:lvl w:ilvl="4" w:tplc="FF06395A">
      <w:start w:val="1"/>
      <w:numFmt w:val="bullet"/>
      <w:lvlText w:val="•"/>
      <w:lvlJc w:val="left"/>
      <w:rPr>
        <w:rFonts w:hint="default"/>
      </w:rPr>
    </w:lvl>
    <w:lvl w:ilvl="5" w:tplc="9B941468">
      <w:start w:val="1"/>
      <w:numFmt w:val="bullet"/>
      <w:lvlText w:val="•"/>
      <w:lvlJc w:val="left"/>
      <w:rPr>
        <w:rFonts w:hint="default"/>
      </w:rPr>
    </w:lvl>
    <w:lvl w:ilvl="6" w:tplc="37E80B52">
      <w:start w:val="1"/>
      <w:numFmt w:val="bullet"/>
      <w:lvlText w:val="•"/>
      <w:lvlJc w:val="left"/>
      <w:rPr>
        <w:rFonts w:hint="default"/>
      </w:rPr>
    </w:lvl>
    <w:lvl w:ilvl="7" w:tplc="AC8E6274">
      <w:start w:val="1"/>
      <w:numFmt w:val="bullet"/>
      <w:lvlText w:val="•"/>
      <w:lvlJc w:val="left"/>
      <w:rPr>
        <w:rFonts w:hint="default"/>
      </w:rPr>
    </w:lvl>
    <w:lvl w:ilvl="8" w:tplc="97005426">
      <w:start w:val="1"/>
      <w:numFmt w:val="bullet"/>
      <w:lvlText w:val="•"/>
      <w:lvlJc w:val="left"/>
      <w:rPr>
        <w:rFonts w:hint="default"/>
      </w:rPr>
    </w:lvl>
  </w:abstractNum>
  <w:abstractNum w:abstractNumId="6" w15:restartNumberingAfterBreak="0">
    <w:nsid w:val="2CB67F41"/>
    <w:multiLevelType w:val="hybridMultilevel"/>
    <w:tmpl w:val="480E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0604F"/>
    <w:multiLevelType w:val="hybridMultilevel"/>
    <w:tmpl w:val="1FE4DC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512A5"/>
    <w:multiLevelType w:val="hybridMultilevel"/>
    <w:tmpl w:val="D8409F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6527F"/>
    <w:multiLevelType w:val="hybridMultilevel"/>
    <w:tmpl w:val="564AD2CE"/>
    <w:lvl w:ilvl="0" w:tplc="2154F8AC">
      <w:start w:val="1"/>
      <w:numFmt w:val="bullet"/>
      <w:lvlText w:val="•"/>
      <w:lvlJc w:val="left"/>
      <w:pPr>
        <w:ind w:hanging="288"/>
      </w:pPr>
      <w:rPr>
        <w:rFonts w:ascii="Arial" w:eastAsia="Arial" w:hAnsi="Arial" w:hint="default"/>
        <w:color w:val="111111"/>
        <w:w w:val="14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47386"/>
    <w:multiLevelType w:val="hybridMultilevel"/>
    <w:tmpl w:val="272ABED6"/>
    <w:lvl w:ilvl="0" w:tplc="5016CFB4">
      <w:start w:val="1"/>
      <w:numFmt w:val="bullet"/>
      <w:lvlText w:val="•"/>
      <w:lvlJc w:val="left"/>
      <w:pPr>
        <w:ind w:hanging="359"/>
      </w:pPr>
      <w:rPr>
        <w:rFonts w:ascii="Times New Roman" w:eastAsia="Times New Roman" w:hAnsi="Times New Roman" w:hint="default"/>
        <w:color w:val="111111"/>
        <w:w w:val="102"/>
        <w:position w:val="-3"/>
        <w:sz w:val="30"/>
        <w:szCs w:val="30"/>
      </w:rPr>
    </w:lvl>
    <w:lvl w:ilvl="1" w:tplc="DEE6CF8E">
      <w:start w:val="1"/>
      <w:numFmt w:val="bullet"/>
      <w:lvlText w:val="•"/>
      <w:lvlJc w:val="left"/>
      <w:rPr>
        <w:rFonts w:hint="default"/>
      </w:rPr>
    </w:lvl>
    <w:lvl w:ilvl="2" w:tplc="33327DD2">
      <w:start w:val="1"/>
      <w:numFmt w:val="bullet"/>
      <w:lvlText w:val="•"/>
      <w:lvlJc w:val="left"/>
      <w:rPr>
        <w:rFonts w:hint="default"/>
      </w:rPr>
    </w:lvl>
    <w:lvl w:ilvl="3" w:tplc="467C6CE0">
      <w:start w:val="1"/>
      <w:numFmt w:val="bullet"/>
      <w:lvlText w:val="•"/>
      <w:lvlJc w:val="left"/>
      <w:rPr>
        <w:rFonts w:hint="default"/>
      </w:rPr>
    </w:lvl>
    <w:lvl w:ilvl="4" w:tplc="5BA893D2">
      <w:start w:val="1"/>
      <w:numFmt w:val="bullet"/>
      <w:lvlText w:val="•"/>
      <w:lvlJc w:val="left"/>
      <w:rPr>
        <w:rFonts w:hint="default"/>
      </w:rPr>
    </w:lvl>
    <w:lvl w:ilvl="5" w:tplc="78CCC0DA">
      <w:start w:val="1"/>
      <w:numFmt w:val="bullet"/>
      <w:lvlText w:val="•"/>
      <w:lvlJc w:val="left"/>
      <w:rPr>
        <w:rFonts w:hint="default"/>
      </w:rPr>
    </w:lvl>
    <w:lvl w:ilvl="6" w:tplc="0ABC4212">
      <w:start w:val="1"/>
      <w:numFmt w:val="bullet"/>
      <w:lvlText w:val="•"/>
      <w:lvlJc w:val="left"/>
      <w:rPr>
        <w:rFonts w:hint="default"/>
      </w:rPr>
    </w:lvl>
    <w:lvl w:ilvl="7" w:tplc="049AF508">
      <w:start w:val="1"/>
      <w:numFmt w:val="bullet"/>
      <w:lvlText w:val="•"/>
      <w:lvlJc w:val="left"/>
      <w:rPr>
        <w:rFonts w:hint="default"/>
      </w:rPr>
    </w:lvl>
    <w:lvl w:ilvl="8" w:tplc="DB1A01E6">
      <w:start w:val="1"/>
      <w:numFmt w:val="bullet"/>
      <w:lvlText w:val="•"/>
      <w:lvlJc w:val="left"/>
      <w:rPr>
        <w:rFonts w:hint="default"/>
      </w:rPr>
    </w:lvl>
  </w:abstractNum>
  <w:abstractNum w:abstractNumId="11" w15:restartNumberingAfterBreak="0">
    <w:nsid w:val="37A02ADD"/>
    <w:multiLevelType w:val="hybridMultilevel"/>
    <w:tmpl w:val="45DC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3A566C"/>
    <w:multiLevelType w:val="hybridMultilevel"/>
    <w:tmpl w:val="48A41E8C"/>
    <w:lvl w:ilvl="0" w:tplc="2154F8AC">
      <w:start w:val="1"/>
      <w:numFmt w:val="bullet"/>
      <w:lvlText w:val="•"/>
      <w:lvlJc w:val="left"/>
      <w:pPr>
        <w:ind w:hanging="288"/>
      </w:pPr>
      <w:rPr>
        <w:rFonts w:ascii="Arial" w:eastAsia="Arial" w:hAnsi="Arial" w:hint="default"/>
        <w:color w:val="111111"/>
        <w:w w:val="143"/>
        <w:sz w:val="20"/>
        <w:szCs w:val="20"/>
      </w:rPr>
    </w:lvl>
    <w:lvl w:ilvl="1" w:tplc="A6FEE2F8">
      <w:start w:val="1"/>
      <w:numFmt w:val="bullet"/>
      <w:lvlText w:val="•"/>
      <w:lvlJc w:val="left"/>
      <w:rPr>
        <w:rFonts w:hint="default"/>
      </w:rPr>
    </w:lvl>
    <w:lvl w:ilvl="2" w:tplc="D5B4E060">
      <w:start w:val="1"/>
      <w:numFmt w:val="bullet"/>
      <w:lvlText w:val="•"/>
      <w:lvlJc w:val="left"/>
      <w:rPr>
        <w:rFonts w:hint="default"/>
      </w:rPr>
    </w:lvl>
    <w:lvl w:ilvl="3" w:tplc="8788D0DA">
      <w:start w:val="1"/>
      <w:numFmt w:val="bullet"/>
      <w:lvlText w:val="•"/>
      <w:lvlJc w:val="left"/>
      <w:rPr>
        <w:rFonts w:hint="default"/>
      </w:rPr>
    </w:lvl>
    <w:lvl w:ilvl="4" w:tplc="D7A2F480">
      <w:start w:val="1"/>
      <w:numFmt w:val="bullet"/>
      <w:lvlText w:val="•"/>
      <w:lvlJc w:val="left"/>
      <w:rPr>
        <w:rFonts w:hint="default"/>
      </w:rPr>
    </w:lvl>
    <w:lvl w:ilvl="5" w:tplc="96002A60">
      <w:start w:val="1"/>
      <w:numFmt w:val="bullet"/>
      <w:lvlText w:val="•"/>
      <w:lvlJc w:val="left"/>
      <w:rPr>
        <w:rFonts w:hint="default"/>
      </w:rPr>
    </w:lvl>
    <w:lvl w:ilvl="6" w:tplc="210AD4C4">
      <w:start w:val="1"/>
      <w:numFmt w:val="bullet"/>
      <w:lvlText w:val="•"/>
      <w:lvlJc w:val="left"/>
      <w:rPr>
        <w:rFonts w:hint="default"/>
      </w:rPr>
    </w:lvl>
    <w:lvl w:ilvl="7" w:tplc="E5BAB686">
      <w:start w:val="1"/>
      <w:numFmt w:val="bullet"/>
      <w:lvlText w:val="•"/>
      <w:lvlJc w:val="left"/>
      <w:rPr>
        <w:rFonts w:hint="default"/>
      </w:rPr>
    </w:lvl>
    <w:lvl w:ilvl="8" w:tplc="B83698E4">
      <w:start w:val="1"/>
      <w:numFmt w:val="bullet"/>
      <w:lvlText w:val="•"/>
      <w:lvlJc w:val="left"/>
      <w:rPr>
        <w:rFonts w:hint="default"/>
      </w:rPr>
    </w:lvl>
  </w:abstractNum>
  <w:abstractNum w:abstractNumId="13" w15:restartNumberingAfterBreak="0">
    <w:nsid w:val="388C1342"/>
    <w:multiLevelType w:val="hybridMultilevel"/>
    <w:tmpl w:val="F87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57DD4"/>
    <w:multiLevelType w:val="hybridMultilevel"/>
    <w:tmpl w:val="0FBE70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E5A5444"/>
    <w:multiLevelType w:val="hybridMultilevel"/>
    <w:tmpl w:val="D8B64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50F9E"/>
    <w:multiLevelType w:val="hybridMultilevel"/>
    <w:tmpl w:val="2964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912E3"/>
    <w:multiLevelType w:val="hybridMultilevel"/>
    <w:tmpl w:val="6B68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D4312"/>
    <w:multiLevelType w:val="hybridMultilevel"/>
    <w:tmpl w:val="9312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C41F3"/>
    <w:multiLevelType w:val="hybridMultilevel"/>
    <w:tmpl w:val="B72C9E90"/>
    <w:lvl w:ilvl="0" w:tplc="A75E3FE8">
      <w:start w:val="1"/>
      <w:numFmt w:val="bullet"/>
      <w:lvlText w:val="•"/>
      <w:lvlJc w:val="left"/>
      <w:pPr>
        <w:ind w:hanging="350"/>
      </w:pPr>
      <w:rPr>
        <w:rFonts w:ascii="Times New Roman" w:eastAsia="Times New Roman" w:hAnsi="Times New Roman" w:hint="default"/>
        <w:color w:val="111111"/>
        <w:w w:val="103"/>
        <w:position w:val="-2"/>
        <w:sz w:val="28"/>
        <w:szCs w:val="28"/>
      </w:rPr>
    </w:lvl>
    <w:lvl w:ilvl="1" w:tplc="3B42B89C">
      <w:start w:val="1"/>
      <w:numFmt w:val="bullet"/>
      <w:lvlText w:val="•"/>
      <w:lvlJc w:val="left"/>
      <w:pPr>
        <w:ind w:hanging="356"/>
      </w:pPr>
      <w:rPr>
        <w:rFonts w:ascii="Arial" w:eastAsia="Arial" w:hAnsi="Arial" w:hint="default"/>
        <w:color w:val="151515"/>
        <w:w w:val="159"/>
        <w:sz w:val="19"/>
        <w:szCs w:val="19"/>
      </w:rPr>
    </w:lvl>
    <w:lvl w:ilvl="2" w:tplc="BA3E8C2E">
      <w:start w:val="1"/>
      <w:numFmt w:val="bullet"/>
      <w:lvlText w:val="•"/>
      <w:lvlJc w:val="left"/>
      <w:rPr>
        <w:rFonts w:hint="default"/>
      </w:rPr>
    </w:lvl>
    <w:lvl w:ilvl="3" w:tplc="6AEE91B6">
      <w:start w:val="1"/>
      <w:numFmt w:val="bullet"/>
      <w:lvlText w:val="•"/>
      <w:lvlJc w:val="left"/>
      <w:rPr>
        <w:rFonts w:hint="default"/>
      </w:rPr>
    </w:lvl>
    <w:lvl w:ilvl="4" w:tplc="5602DB90">
      <w:start w:val="1"/>
      <w:numFmt w:val="bullet"/>
      <w:lvlText w:val="•"/>
      <w:lvlJc w:val="left"/>
      <w:rPr>
        <w:rFonts w:hint="default"/>
      </w:rPr>
    </w:lvl>
    <w:lvl w:ilvl="5" w:tplc="B01EFFA0">
      <w:start w:val="1"/>
      <w:numFmt w:val="bullet"/>
      <w:lvlText w:val="•"/>
      <w:lvlJc w:val="left"/>
      <w:rPr>
        <w:rFonts w:hint="default"/>
      </w:rPr>
    </w:lvl>
    <w:lvl w:ilvl="6" w:tplc="44A4CB9A">
      <w:start w:val="1"/>
      <w:numFmt w:val="bullet"/>
      <w:lvlText w:val="•"/>
      <w:lvlJc w:val="left"/>
      <w:rPr>
        <w:rFonts w:hint="default"/>
      </w:rPr>
    </w:lvl>
    <w:lvl w:ilvl="7" w:tplc="8C586EB6">
      <w:start w:val="1"/>
      <w:numFmt w:val="bullet"/>
      <w:lvlText w:val="•"/>
      <w:lvlJc w:val="left"/>
      <w:rPr>
        <w:rFonts w:hint="default"/>
      </w:rPr>
    </w:lvl>
    <w:lvl w:ilvl="8" w:tplc="CAEC44DC">
      <w:start w:val="1"/>
      <w:numFmt w:val="bullet"/>
      <w:lvlText w:val="•"/>
      <w:lvlJc w:val="left"/>
      <w:rPr>
        <w:rFonts w:hint="default"/>
      </w:rPr>
    </w:lvl>
  </w:abstractNum>
  <w:abstractNum w:abstractNumId="20" w15:restartNumberingAfterBreak="0">
    <w:nsid w:val="63B67C1E"/>
    <w:multiLevelType w:val="hybridMultilevel"/>
    <w:tmpl w:val="CB642F8A"/>
    <w:lvl w:ilvl="0" w:tplc="5016CFB4">
      <w:start w:val="1"/>
      <w:numFmt w:val="bullet"/>
      <w:lvlText w:val="•"/>
      <w:lvlJc w:val="left"/>
      <w:pPr>
        <w:ind w:hanging="350"/>
      </w:pPr>
      <w:rPr>
        <w:rFonts w:ascii="Times New Roman" w:eastAsia="Times New Roman" w:hAnsi="Times New Roman" w:hint="default"/>
        <w:color w:val="111111"/>
        <w:w w:val="102"/>
        <w:position w:val="-3"/>
        <w:sz w:val="30"/>
        <w:szCs w:val="30"/>
      </w:rPr>
    </w:lvl>
    <w:lvl w:ilvl="1" w:tplc="4028B00C">
      <w:start w:val="1"/>
      <w:numFmt w:val="bullet"/>
      <w:lvlText w:val="•"/>
      <w:lvlJc w:val="left"/>
      <w:rPr>
        <w:rFonts w:hint="default"/>
      </w:rPr>
    </w:lvl>
    <w:lvl w:ilvl="2" w:tplc="2FA09CCA">
      <w:start w:val="1"/>
      <w:numFmt w:val="bullet"/>
      <w:lvlText w:val="•"/>
      <w:lvlJc w:val="left"/>
      <w:rPr>
        <w:rFonts w:hint="default"/>
      </w:rPr>
    </w:lvl>
    <w:lvl w:ilvl="3" w:tplc="768EA0A2">
      <w:start w:val="1"/>
      <w:numFmt w:val="bullet"/>
      <w:lvlText w:val="•"/>
      <w:lvlJc w:val="left"/>
      <w:rPr>
        <w:rFonts w:hint="default"/>
      </w:rPr>
    </w:lvl>
    <w:lvl w:ilvl="4" w:tplc="FDDC6F2E">
      <w:start w:val="1"/>
      <w:numFmt w:val="bullet"/>
      <w:lvlText w:val="•"/>
      <w:lvlJc w:val="left"/>
      <w:rPr>
        <w:rFonts w:hint="default"/>
      </w:rPr>
    </w:lvl>
    <w:lvl w:ilvl="5" w:tplc="C4CAF488">
      <w:start w:val="1"/>
      <w:numFmt w:val="bullet"/>
      <w:lvlText w:val="•"/>
      <w:lvlJc w:val="left"/>
      <w:rPr>
        <w:rFonts w:hint="default"/>
      </w:rPr>
    </w:lvl>
    <w:lvl w:ilvl="6" w:tplc="8C586E02">
      <w:start w:val="1"/>
      <w:numFmt w:val="bullet"/>
      <w:lvlText w:val="•"/>
      <w:lvlJc w:val="left"/>
      <w:rPr>
        <w:rFonts w:hint="default"/>
      </w:rPr>
    </w:lvl>
    <w:lvl w:ilvl="7" w:tplc="C5A03EDA">
      <w:start w:val="1"/>
      <w:numFmt w:val="bullet"/>
      <w:lvlText w:val="•"/>
      <w:lvlJc w:val="left"/>
      <w:rPr>
        <w:rFonts w:hint="default"/>
      </w:rPr>
    </w:lvl>
    <w:lvl w:ilvl="8" w:tplc="97760E94">
      <w:start w:val="1"/>
      <w:numFmt w:val="bullet"/>
      <w:lvlText w:val="•"/>
      <w:lvlJc w:val="left"/>
      <w:rPr>
        <w:rFonts w:hint="default"/>
      </w:rPr>
    </w:lvl>
  </w:abstractNum>
  <w:abstractNum w:abstractNumId="21" w15:restartNumberingAfterBreak="0">
    <w:nsid w:val="69151073"/>
    <w:multiLevelType w:val="hybridMultilevel"/>
    <w:tmpl w:val="65B095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81512"/>
    <w:multiLevelType w:val="hybridMultilevel"/>
    <w:tmpl w:val="F072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867B4"/>
    <w:multiLevelType w:val="hybridMultilevel"/>
    <w:tmpl w:val="7B607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BE7D0D"/>
    <w:multiLevelType w:val="hybridMultilevel"/>
    <w:tmpl w:val="6F34B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C54B8"/>
    <w:multiLevelType w:val="hybridMultilevel"/>
    <w:tmpl w:val="B9D47D12"/>
    <w:lvl w:ilvl="0" w:tplc="9DFE9982">
      <w:start w:val="1"/>
      <w:numFmt w:val="bullet"/>
      <w:lvlText w:val="•"/>
      <w:lvlJc w:val="left"/>
      <w:pPr>
        <w:ind w:hanging="355"/>
      </w:pPr>
      <w:rPr>
        <w:rFonts w:ascii="Times New Roman" w:eastAsia="Times New Roman" w:hAnsi="Times New Roman" w:hint="default"/>
        <w:color w:val="111111"/>
        <w:w w:val="103"/>
        <w:position w:val="-2"/>
        <w:sz w:val="28"/>
        <w:szCs w:val="28"/>
      </w:rPr>
    </w:lvl>
    <w:lvl w:ilvl="1" w:tplc="9656CE74">
      <w:start w:val="1"/>
      <w:numFmt w:val="bullet"/>
      <w:lvlText w:val="•"/>
      <w:lvlJc w:val="left"/>
      <w:rPr>
        <w:rFonts w:hint="default"/>
      </w:rPr>
    </w:lvl>
    <w:lvl w:ilvl="2" w:tplc="DDDCEE62">
      <w:start w:val="1"/>
      <w:numFmt w:val="bullet"/>
      <w:lvlText w:val="•"/>
      <w:lvlJc w:val="left"/>
      <w:rPr>
        <w:rFonts w:hint="default"/>
      </w:rPr>
    </w:lvl>
    <w:lvl w:ilvl="3" w:tplc="C5C6B3E0">
      <w:start w:val="1"/>
      <w:numFmt w:val="bullet"/>
      <w:lvlText w:val="•"/>
      <w:lvlJc w:val="left"/>
      <w:rPr>
        <w:rFonts w:hint="default"/>
      </w:rPr>
    </w:lvl>
    <w:lvl w:ilvl="4" w:tplc="0D141064">
      <w:start w:val="1"/>
      <w:numFmt w:val="bullet"/>
      <w:lvlText w:val="•"/>
      <w:lvlJc w:val="left"/>
      <w:rPr>
        <w:rFonts w:hint="default"/>
      </w:rPr>
    </w:lvl>
    <w:lvl w:ilvl="5" w:tplc="07F47A52">
      <w:start w:val="1"/>
      <w:numFmt w:val="bullet"/>
      <w:lvlText w:val="•"/>
      <w:lvlJc w:val="left"/>
      <w:rPr>
        <w:rFonts w:hint="default"/>
      </w:rPr>
    </w:lvl>
    <w:lvl w:ilvl="6" w:tplc="0EFA096C">
      <w:start w:val="1"/>
      <w:numFmt w:val="bullet"/>
      <w:lvlText w:val="•"/>
      <w:lvlJc w:val="left"/>
      <w:rPr>
        <w:rFonts w:hint="default"/>
      </w:rPr>
    </w:lvl>
    <w:lvl w:ilvl="7" w:tplc="D7F0B7EC">
      <w:start w:val="1"/>
      <w:numFmt w:val="bullet"/>
      <w:lvlText w:val="•"/>
      <w:lvlJc w:val="left"/>
      <w:rPr>
        <w:rFonts w:hint="default"/>
      </w:rPr>
    </w:lvl>
    <w:lvl w:ilvl="8" w:tplc="75C8D9F6">
      <w:start w:val="1"/>
      <w:numFmt w:val="bullet"/>
      <w:lvlText w:val="•"/>
      <w:lvlJc w:val="left"/>
      <w:rPr>
        <w:rFonts w:hint="default"/>
      </w:rPr>
    </w:lvl>
  </w:abstractNum>
  <w:abstractNum w:abstractNumId="26" w15:restartNumberingAfterBreak="0">
    <w:nsid w:val="7903288A"/>
    <w:multiLevelType w:val="hybridMultilevel"/>
    <w:tmpl w:val="9AE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755F0"/>
    <w:multiLevelType w:val="hybridMultilevel"/>
    <w:tmpl w:val="27D43E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E3C8C"/>
    <w:multiLevelType w:val="hybridMultilevel"/>
    <w:tmpl w:val="BEFE9E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25"/>
  </w:num>
  <w:num w:numId="5">
    <w:abstractNumId w:val="10"/>
  </w:num>
  <w:num w:numId="6">
    <w:abstractNumId w:val="5"/>
  </w:num>
  <w:num w:numId="7">
    <w:abstractNumId w:val="20"/>
  </w:num>
  <w:num w:numId="8">
    <w:abstractNumId w:val="1"/>
  </w:num>
  <w:num w:numId="9">
    <w:abstractNumId w:val="19"/>
  </w:num>
  <w:num w:numId="10">
    <w:abstractNumId w:val="9"/>
  </w:num>
  <w:num w:numId="11">
    <w:abstractNumId w:val="26"/>
  </w:num>
  <w:num w:numId="12">
    <w:abstractNumId w:val="0"/>
  </w:num>
  <w:num w:numId="13">
    <w:abstractNumId w:val="4"/>
  </w:num>
  <w:num w:numId="14">
    <w:abstractNumId w:val="6"/>
  </w:num>
  <w:num w:numId="15">
    <w:abstractNumId w:val="22"/>
  </w:num>
  <w:num w:numId="16">
    <w:abstractNumId w:val="17"/>
  </w:num>
  <w:num w:numId="17">
    <w:abstractNumId w:val="24"/>
  </w:num>
  <w:num w:numId="18">
    <w:abstractNumId w:val="16"/>
  </w:num>
  <w:num w:numId="19">
    <w:abstractNumId w:val="18"/>
  </w:num>
  <w:num w:numId="20">
    <w:abstractNumId w:val="3"/>
  </w:num>
  <w:num w:numId="21">
    <w:abstractNumId w:val="23"/>
  </w:num>
  <w:num w:numId="22">
    <w:abstractNumId w:val="15"/>
  </w:num>
  <w:num w:numId="23">
    <w:abstractNumId w:val="11"/>
  </w:num>
  <w:num w:numId="24">
    <w:abstractNumId w:val="7"/>
  </w:num>
  <w:num w:numId="25">
    <w:abstractNumId w:val="28"/>
  </w:num>
  <w:num w:numId="26">
    <w:abstractNumId w:val="27"/>
  </w:num>
  <w:num w:numId="27">
    <w:abstractNumId w:val="21"/>
  </w:num>
  <w:num w:numId="28">
    <w:abstractNumId w:val="13"/>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1990"/>
    <w:rsid w:val="00032DE7"/>
    <w:rsid w:val="00062A3E"/>
    <w:rsid w:val="00077E75"/>
    <w:rsid w:val="0008465E"/>
    <w:rsid w:val="000861A2"/>
    <w:rsid w:val="000902A8"/>
    <w:rsid w:val="000A6D34"/>
    <w:rsid w:val="000C4023"/>
    <w:rsid w:val="000D4C11"/>
    <w:rsid w:val="000D51D0"/>
    <w:rsid w:val="000F368B"/>
    <w:rsid w:val="00105D79"/>
    <w:rsid w:val="00133197"/>
    <w:rsid w:val="00133574"/>
    <w:rsid w:val="0013539D"/>
    <w:rsid w:val="00152522"/>
    <w:rsid w:val="00152777"/>
    <w:rsid w:val="0015331F"/>
    <w:rsid w:val="0016070B"/>
    <w:rsid w:val="0016123F"/>
    <w:rsid w:val="001733AE"/>
    <w:rsid w:val="0018412F"/>
    <w:rsid w:val="001B5A59"/>
    <w:rsid w:val="001D27C4"/>
    <w:rsid w:val="001D51F4"/>
    <w:rsid w:val="00203ACA"/>
    <w:rsid w:val="002130FC"/>
    <w:rsid w:val="002167F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E6DB0"/>
    <w:rsid w:val="002F1465"/>
    <w:rsid w:val="002F355A"/>
    <w:rsid w:val="003163AD"/>
    <w:rsid w:val="0033255C"/>
    <w:rsid w:val="003338E9"/>
    <w:rsid w:val="00334DD7"/>
    <w:rsid w:val="00347EC6"/>
    <w:rsid w:val="00350D1B"/>
    <w:rsid w:val="00364C74"/>
    <w:rsid w:val="00374814"/>
    <w:rsid w:val="00374B52"/>
    <w:rsid w:val="00384D6A"/>
    <w:rsid w:val="003A5CBA"/>
    <w:rsid w:val="003A749B"/>
    <w:rsid w:val="003B5DB0"/>
    <w:rsid w:val="003B7D47"/>
    <w:rsid w:val="003C64BD"/>
    <w:rsid w:val="003D58C9"/>
    <w:rsid w:val="00407618"/>
    <w:rsid w:val="00431187"/>
    <w:rsid w:val="004536B9"/>
    <w:rsid w:val="00456098"/>
    <w:rsid w:val="00463E50"/>
    <w:rsid w:val="00473759"/>
    <w:rsid w:val="004744A5"/>
    <w:rsid w:val="004925E1"/>
    <w:rsid w:val="004A5D51"/>
    <w:rsid w:val="004A7D05"/>
    <w:rsid w:val="004B29DE"/>
    <w:rsid w:val="004D3BBC"/>
    <w:rsid w:val="004F400E"/>
    <w:rsid w:val="00502BDA"/>
    <w:rsid w:val="00565FA0"/>
    <w:rsid w:val="005729D0"/>
    <w:rsid w:val="00574C42"/>
    <w:rsid w:val="005819C9"/>
    <w:rsid w:val="0058548E"/>
    <w:rsid w:val="005915D6"/>
    <w:rsid w:val="005A38C2"/>
    <w:rsid w:val="005B7D95"/>
    <w:rsid w:val="005C4626"/>
    <w:rsid w:val="005C7FC4"/>
    <w:rsid w:val="005D166C"/>
    <w:rsid w:val="005E3985"/>
    <w:rsid w:val="006016D9"/>
    <w:rsid w:val="00607673"/>
    <w:rsid w:val="006078B5"/>
    <w:rsid w:val="0061206D"/>
    <w:rsid w:val="00625CB5"/>
    <w:rsid w:val="00632871"/>
    <w:rsid w:val="00637851"/>
    <w:rsid w:val="0064520C"/>
    <w:rsid w:val="00650DC7"/>
    <w:rsid w:val="00671E0E"/>
    <w:rsid w:val="0067656B"/>
    <w:rsid w:val="006A56E9"/>
    <w:rsid w:val="006A6C8F"/>
    <w:rsid w:val="006B3C9F"/>
    <w:rsid w:val="006D736C"/>
    <w:rsid w:val="006D76B4"/>
    <w:rsid w:val="006E1F02"/>
    <w:rsid w:val="006E247A"/>
    <w:rsid w:val="006E67BC"/>
    <w:rsid w:val="0071065F"/>
    <w:rsid w:val="00712494"/>
    <w:rsid w:val="0073227B"/>
    <w:rsid w:val="00756B63"/>
    <w:rsid w:val="00765653"/>
    <w:rsid w:val="00767C6C"/>
    <w:rsid w:val="00773BFA"/>
    <w:rsid w:val="00786089"/>
    <w:rsid w:val="00790197"/>
    <w:rsid w:val="007B0116"/>
    <w:rsid w:val="007B328B"/>
    <w:rsid w:val="007C38BC"/>
    <w:rsid w:val="007D7E02"/>
    <w:rsid w:val="007F3BDC"/>
    <w:rsid w:val="007F7892"/>
    <w:rsid w:val="00804949"/>
    <w:rsid w:val="00815311"/>
    <w:rsid w:val="008212F3"/>
    <w:rsid w:val="00870DD2"/>
    <w:rsid w:val="00875574"/>
    <w:rsid w:val="00876103"/>
    <w:rsid w:val="00885F0E"/>
    <w:rsid w:val="008B140D"/>
    <w:rsid w:val="008B6A42"/>
    <w:rsid w:val="008D79D3"/>
    <w:rsid w:val="008E01EE"/>
    <w:rsid w:val="008E1242"/>
    <w:rsid w:val="008E482C"/>
    <w:rsid w:val="0093559C"/>
    <w:rsid w:val="00937C37"/>
    <w:rsid w:val="00950280"/>
    <w:rsid w:val="009524E5"/>
    <w:rsid w:val="009530D5"/>
    <w:rsid w:val="00953A8C"/>
    <w:rsid w:val="009678A2"/>
    <w:rsid w:val="009740FF"/>
    <w:rsid w:val="00992729"/>
    <w:rsid w:val="009A725A"/>
    <w:rsid w:val="009B2F02"/>
    <w:rsid w:val="009D4EBE"/>
    <w:rsid w:val="009E1EB3"/>
    <w:rsid w:val="009E48DA"/>
    <w:rsid w:val="009E775E"/>
    <w:rsid w:val="00A01FCB"/>
    <w:rsid w:val="00A0383B"/>
    <w:rsid w:val="00A45B44"/>
    <w:rsid w:val="00A63507"/>
    <w:rsid w:val="00A64CA3"/>
    <w:rsid w:val="00A67D12"/>
    <w:rsid w:val="00A70E2F"/>
    <w:rsid w:val="00A85146"/>
    <w:rsid w:val="00AA4773"/>
    <w:rsid w:val="00AB757F"/>
    <w:rsid w:val="00AE1376"/>
    <w:rsid w:val="00AF030F"/>
    <w:rsid w:val="00AF5AEC"/>
    <w:rsid w:val="00AF5E59"/>
    <w:rsid w:val="00B0244E"/>
    <w:rsid w:val="00B839B7"/>
    <w:rsid w:val="00B83FB3"/>
    <w:rsid w:val="00B85DA6"/>
    <w:rsid w:val="00B910E1"/>
    <w:rsid w:val="00BA3955"/>
    <w:rsid w:val="00BC04D4"/>
    <w:rsid w:val="00BC0584"/>
    <w:rsid w:val="00BD7BF4"/>
    <w:rsid w:val="00BE073D"/>
    <w:rsid w:val="00BE1F86"/>
    <w:rsid w:val="00BE4543"/>
    <w:rsid w:val="00BF494D"/>
    <w:rsid w:val="00C144B0"/>
    <w:rsid w:val="00C3671E"/>
    <w:rsid w:val="00C36900"/>
    <w:rsid w:val="00C36B1E"/>
    <w:rsid w:val="00C57C70"/>
    <w:rsid w:val="00C81781"/>
    <w:rsid w:val="00C85361"/>
    <w:rsid w:val="00CD3D9A"/>
    <w:rsid w:val="00CD63CE"/>
    <w:rsid w:val="00CE4F96"/>
    <w:rsid w:val="00CF69DA"/>
    <w:rsid w:val="00D117E3"/>
    <w:rsid w:val="00D2380F"/>
    <w:rsid w:val="00D60D43"/>
    <w:rsid w:val="00D6217E"/>
    <w:rsid w:val="00D62D70"/>
    <w:rsid w:val="00D6383C"/>
    <w:rsid w:val="00D64F8C"/>
    <w:rsid w:val="00D65AA8"/>
    <w:rsid w:val="00D744E4"/>
    <w:rsid w:val="00D747B4"/>
    <w:rsid w:val="00D75188"/>
    <w:rsid w:val="00DA77F4"/>
    <w:rsid w:val="00DA7A3C"/>
    <w:rsid w:val="00DB1B90"/>
    <w:rsid w:val="00DB2CBF"/>
    <w:rsid w:val="00DB43B1"/>
    <w:rsid w:val="00DB51DC"/>
    <w:rsid w:val="00DB6A59"/>
    <w:rsid w:val="00DD3CAB"/>
    <w:rsid w:val="00DD6281"/>
    <w:rsid w:val="00DF3AFD"/>
    <w:rsid w:val="00E0190D"/>
    <w:rsid w:val="00E07D37"/>
    <w:rsid w:val="00E227A6"/>
    <w:rsid w:val="00E304DA"/>
    <w:rsid w:val="00E35634"/>
    <w:rsid w:val="00E578B5"/>
    <w:rsid w:val="00E74F47"/>
    <w:rsid w:val="00E91A15"/>
    <w:rsid w:val="00E952F9"/>
    <w:rsid w:val="00E95911"/>
    <w:rsid w:val="00E97C26"/>
    <w:rsid w:val="00EA0181"/>
    <w:rsid w:val="00EA3D4E"/>
    <w:rsid w:val="00EC35C8"/>
    <w:rsid w:val="00EC657D"/>
    <w:rsid w:val="00ED0FB1"/>
    <w:rsid w:val="00EE3D76"/>
    <w:rsid w:val="00EF0E83"/>
    <w:rsid w:val="00EF692F"/>
    <w:rsid w:val="00F0691C"/>
    <w:rsid w:val="00F15459"/>
    <w:rsid w:val="00F62F69"/>
    <w:rsid w:val="00F65CA9"/>
    <w:rsid w:val="00F967FF"/>
    <w:rsid w:val="00F968E4"/>
    <w:rsid w:val="00FB33D1"/>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F3BBE41-C378-43C1-8D06-61D79569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D2"/>
    <w:rPr>
      <w:rFonts w:ascii="Arial" w:hAnsi="Arial"/>
      <w:sz w:val="24"/>
      <w:lang w:eastAsia="en-US"/>
    </w:rPr>
  </w:style>
  <w:style w:type="paragraph" w:styleId="Heading1">
    <w:name w:val="heading 1"/>
    <w:basedOn w:val="Normal"/>
    <w:next w:val="Normal"/>
    <w:qFormat/>
    <w:rsid w:val="00870DD2"/>
    <w:pPr>
      <w:keepNext/>
      <w:outlineLvl w:val="0"/>
    </w:pPr>
    <w:rPr>
      <w:sz w:val="28"/>
    </w:rPr>
  </w:style>
  <w:style w:type="paragraph" w:styleId="Heading2">
    <w:name w:val="heading 2"/>
    <w:basedOn w:val="Normal"/>
    <w:next w:val="Normal"/>
    <w:qFormat/>
    <w:rsid w:val="00870DD2"/>
    <w:pPr>
      <w:keepNext/>
      <w:outlineLvl w:val="1"/>
    </w:pPr>
    <w:rPr>
      <w:sz w:val="32"/>
    </w:rPr>
  </w:style>
  <w:style w:type="paragraph" w:styleId="Heading3">
    <w:name w:val="heading 3"/>
    <w:basedOn w:val="Normal"/>
    <w:next w:val="Normal"/>
    <w:qFormat/>
    <w:rsid w:val="00870DD2"/>
    <w:pPr>
      <w:keepNext/>
      <w:outlineLvl w:val="2"/>
    </w:pPr>
    <w:rPr>
      <w:b/>
    </w:rPr>
  </w:style>
  <w:style w:type="paragraph" w:styleId="Heading4">
    <w:name w:val="heading 4"/>
    <w:basedOn w:val="Normal"/>
    <w:next w:val="Normal"/>
    <w:qFormat/>
    <w:rsid w:val="00870DD2"/>
    <w:pPr>
      <w:keepNext/>
      <w:outlineLvl w:val="3"/>
    </w:pPr>
    <w:rPr>
      <w:b/>
      <w:bCs/>
      <w:sz w:val="32"/>
    </w:rPr>
  </w:style>
  <w:style w:type="paragraph" w:styleId="Heading9">
    <w:name w:val="heading 9"/>
    <w:basedOn w:val="Normal"/>
    <w:link w:val="Heading9Char"/>
    <w:uiPriority w:val="1"/>
    <w:qFormat/>
    <w:rsid w:val="008B140D"/>
    <w:pPr>
      <w:widowControl w:val="0"/>
      <w:ind w:left="40"/>
      <w:outlineLvl w:val="8"/>
    </w:pPr>
    <w:rPr>
      <w:rFonts w:eastAsia="Arial"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0DD2"/>
    <w:rPr>
      <w:color w:val="0000FF"/>
      <w:u w:val="single"/>
    </w:rPr>
  </w:style>
  <w:style w:type="paragraph" w:styleId="BodyText">
    <w:name w:val="Body Text"/>
    <w:basedOn w:val="Normal"/>
    <w:uiPriority w:val="1"/>
    <w:qFormat/>
    <w:rsid w:val="00870DD2"/>
    <w:pPr>
      <w:jc w:val="both"/>
    </w:pPr>
  </w:style>
  <w:style w:type="paragraph" w:styleId="BodyText2">
    <w:name w:val="Body Text 2"/>
    <w:basedOn w:val="Normal"/>
    <w:rsid w:val="00870DD2"/>
    <w:pPr>
      <w:jc w:val="both"/>
    </w:pPr>
    <w:rPr>
      <w:b/>
      <w:i/>
      <w:sz w:val="28"/>
    </w:rPr>
  </w:style>
  <w:style w:type="paragraph" w:styleId="BodyText3">
    <w:name w:val="Body Text 3"/>
    <w:basedOn w:val="Normal"/>
    <w:rsid w:val="00870DD2"/>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407618"/>
    <w:pPr>
      <w:ind w:left="720"/>
    </w:pPr>
  </w:style>
  <w:style w:type="character" w:customStyle="1" w:styleId="Heading9Char">
    <w:name w:val="Heading 9 Char"/>
    <w:basedOn w:val="DefaultParagraphFont"/>
    <w:link w:val="Heading9"/>
    <w:uiPriority w:val="1"/>
    <w:rsid w:val="008B140D"/>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659C6-FC4C-4037-9A06-7E26D15E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Francesca Magog</cp:lastModifiedBy>
  <cp:revision>4</cp:revision>
  <cp:lastPrinted>2018-05-01T09:06:00Z</cp:lastPrinted>
  <dcterms:created xsi:type="dcterms:W3CDTF">2022-06-28T07:48:00Z</dcterms:created>
  <dcterms:modified xsi:type="dcterms:W3CDTF">2022-06-28T07:51:00Z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-705527903</vt:i4>
  </property>
  <property fmtid="{D5CDD505-2E9C-101B-9397-08002B2CF9AE}" pid="3" name="_NewReviewCycle">
    <vt:lpwstr/>
  </property>
  <property fmtid="{D5CDD505-2E9C-101B-9397-08002B2CF9AE}" pid="4" name="_EmailSubject">
    <vt:lpwstr>Admin JD and person Spec</vt:lpwstr>
  </property>
  <property fmtid="{D5CDD505-2E9C-101B-9397-08002B2CF9AE}" pid="5" name="_AuthorEmail">
    <vt:lpwstr>Susan.Robinson@hartlepool.gov.uk</vt:lpwstr>
  </property>
  <property fmtid="{D5CDD505-2E9C-101B-9397-08002B2CF9AE}" pid="6" name="_AuthorEmailDisplayName">
    <vt:lpwstr>Susan Robinson</vt:lpwstr>
  </property>
  <property fmtid="{D5CDD505-2E9C-101B-9397-08002B2CF9AE}" pid="7" name="_PreviousAdHocReviewCycleID">
    <vt:i4>1480834579</vt:i4>
  </property>
  <property fmtid="{D5CDD505-2E9C-101B-9397-08002B2CF9AE}" pid="8" name="_ReviewingToolsShownOnce">
    <vt:lpwstr/>
  </property>
</Properties>
</file>