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FE" w:rsidRPr="00BE6E12" w:rsidRDefault="00A35AFA">
      <w:pPr>
        <w:rPr>
          <w:b/>
        </w:rPr>
      </w:pPr>
      <w:r w:rsidRPr="00BE6E1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-111760</wp:posOffset>
            </wp:positionV>
            <wp:extent cx="923925" cy="1028700"/>
            <wp:effectExtent l="0" t="0" r="0" b="0"/>
            <wp:wrapSquare wrapText="bothSides"/>
            <wp:docPr id="3" name="Picture 3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cbc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bCs/>
          <w:szCs w:val="24"/>
          <w:lang w:val="cy-GB"/>
        </w:rPr>
        <w:t xml:space="preserve">CYNGOR BWRDEISTREF SIROL WRECSAM </w:t>
      </w:r>
      <w:smartTag w:uri="urn:schemas-microsoft-com:office:smarttags" w:element="place"/>
      <w:smartTag w:uri="urn:schemas-microsoft-com:office:smarttags" w:element="PlaceType"/>
      <w:smartTag w:uri="urn:schemas-microsoft-com:office:smarttags" w:element="PlaceName"/>
    </w:p>
    <w:p w:rsidR="00E669E2" w:rsidRPr="00BE6E12" w:rsidRDefault="00E669E2" w:rsidP="00E669E2">
      <w:pPr>
        <w:rPr>
          <w:b/>
          <w:szCs w:val="24"/>
        </w:rPr>
      </w:pPr>
    </w:p>
    <w:p w:rsidR="00E669E2" w:rsidRPr="00BE6E12" w:rsidRDefault="00A35AFA" w:rsidP="00E669E2">
      <w:pPr>
        <w:rPr>
          <w:b/>
          <w:szCs w:val="24"/>
        </w:rPr>
      </w:pPr>
      <w:r>
        <w:rPr>
          <w:rFonts w:eastAsia="Arial"/>
          <w:b/>
          <w:bCs/>
          <w:szCs w:val="24"/>
          <w:lang w:val="cy-GB"/>
        </w:rPr>
        <w:t>SWYDD-DDISGRIFIAD</w:t>
      </w:r>
    </w:p>
    <w:p w:rsidR="00E669E2" w:rsidRPr="00BE6E12" w:rsidRDefault="00E669E2" w:rsidP="00E669E2">
      <w:pPr>
        <w:rPr>
          <w:b/>
          <w:szCs w:val="24"/>
        </w:rPr>
      </w:pPr>
    </w:p>
    <w:p w:rsidR="00E669E2" w:rsidRPr="00BE6E12" w:rsidRDefault="00E669E2" w:rsidP="00E669E2">
      <w:pPr>
        <w:jc w:val="both"/>
        <w:rPr>
          <w:b/>
          <w:szCs w:val="24"/>
        </w:rPr>
      </w:pPr>
    </w:p>
    <w:p w:rsidR="00E669E2" w:rsidRPr="00BE6E12" w:rsidRDefault="00A35AFA" w:rsidP="00E669E2">
      <w:r>
        <w:rPr>
          <w:rFonts w:eastAsia="Arial" w:cs="Arial"/>
          <w:b/>
          <w:bCs/>
          <w:szCs w:val="24"/>
          <w:lang w:val="cy-GB"/>
        </w:rPr>
        <w:t xml:space="preserve">Teitl y Swydd:  </w:t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/>
          <w:b/>
          <w:bCs/>
          <w:szCs w:val="24"/>
          <w:lang w:val="cy-GB"/>
        </w:rPr>
        <w:t xml:space="preserve">Swyddog Gweinyddol </w:t>
      </w:r>
    </w:p>
    <w:p w:rsidR="00E669E2" w:rsidRPr="00BE6E12" w:rsidRDefault="00E669E2" w:rsidP="00E669E2">
      <w:pPr>
        <w:tabs>
          <w:tab w:val="left" w:pos="1985"/>
        </w:tabs>
        <w:ind w:left="1440" w:right="-822" w:hanging="1440"/>
        <w:rPr>
          <w:rFonts w:cs="Arial"/>
          <w:b/>
          <w:szCs w:val="24"/>
        </w:rPr>
      </w:pPr>
    </w:p>
    <w:p w:rsidR="00E669E2" w:rsidRPr="00BE6E12" w:rsidRDefault="00A35AFA" w:rsidP="00E669E2">
      <w:pPr>
        <w:tabs>
          <w:tab w:val="left" w:pos="1985"/>
        </w:tabs>
        <w:ind w:right="-822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Graddfa:</w:t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 w:cs="Arial"/>
          <w:b/>
          <w:bCs/>
          <w:szCs w:val="24"/>
          <w:lang w:val="cy-GB"/>
        </w:rPr>
        <w:tab/>
        <w:t>L06</w:t>
      </w:r>
      <w:r>
        <w:rPr>
          <w:rFonts w:eastAsia="Arial" w:cs="Arial"/>
          <w:b/>
          <w:bCs/>
          <w:szCs w:val="24"/>
          <w:lang w:val="cy-GB"/>
        </w:rPr>
        <w:tab/>
      </w:r>
    </w:p>
    <w:p w:rsidR="00E669E2" w:rsidRPr="00BE6E12" w:rsidRDefault="00E669E2" w:rsidP="00E669E2">
      <w:pPr>
        <w:tabs>
          <w:tab w:val="left" w:pos="1985"/>
        </w:tabs>
        <w:ind w:right="-822"/>
        <w:rPr>
          <w:rFonts w:cs="Arial"/>
          <w:b/>
          <w:szCs w:val="24"/>
        </w:rPr>
      </w:pPr>
    </w:p>
    <w:p w:rsidR="00E669E2" w:rsidRPr="00BE6E12" w:rsidRDefault="00A35AFA" w:rsidP="00E669E2">
      <w:pPr>
        <w:tabs>
          <w:tab w:val="left" w:pos="1985"/>
        </w:tabs>
        <w:ind w:right="-822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Yn atebol i:</w:t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 w:cs="Arial"/>
          <w:b/>
          <w:bCs/>
          <w:szCs w:val="24"/>
          <w:lang w:val="cy-GB"/>
        </w:rPr>
        <w:tab/>
      </w:r>
      <w:r>
        <w:rPr>
          <w:rFonts w:eastAsia="Arial" w:cs="Arial"/>
          <w:b/>
          <w:bCs/>
          <w:szCs w:val="24"/>
          <w:lang w:val="cy-GB"/>
        </w:rPr>
        <w:tab/>
        <w:t>Rheolwr Gweinyddol</w:t>
      </w:r>
      <w:r>
        <w:rPr>
          <w:rFonts w:eastAsia="Arial" w:cs="Arial"/>
          <w:b/>
          <w:bCs/>
          <w:szCs w:val="24"/>
          <w:lang w:val="cy-GB"/>
        </w:rPr>
        <w:tab/>
      </w:r>
    </w:p>
    <w:p w:rsidR="00E669E2" w:rsidRPr="00BE6E12" w:rsidRDefault="00A35AFA" w:rsidP="00E669E2">
      <w:pPr>
        <w:tabs>
          <w:tab w:val="left" w:pos="1985"/>
        </w:tabs>
        <w:ind w:right="-822"/>
        <w:rPr>
          <w:rFonts w:cs="Arial"/>
          <w:b/>
          <w:szCs w:val="24"/>
        </w:rPr>
      </w:pPr>
      <w:r w:rsidRPr="00BE6E12">
        <w:rPr>
          <w:rFonts w:cs="Arial"/>
          <w:b/>
          <w:szCs w:val="24"/>
        </w:rPr>
        <w:tab/>
      </w:r>
      <w:r w:rsidRPr="00BE6E12">
        <w:rPr>
          <w:rFonts w:cs="Arial"/>
          <w:b/>
          <w:szCs w:val="24"/>
        </w:rPr>
        <w:tab/>
      </w:r>
    </w:p>
    <w:p w:rsidR="002B30AA" w:rsidRDefault="00A35AFA" w:rsidP="002B30AA">
      <w:pPr>
        <w:tabs>
          <w:tab w:val="left" w:pos="2160"/>
        </w:tabs>
        <w:ind w:right="-822"/>
        <w:rPr>
          <w:rFonts w:eastAsia="Arial" w:cs="Arial"/>
          <w:b/>
          <w:bCs/>
          <w:szCs w:val="24"/>
          <w:lang w:val="cy-GB"/>
        </w:rPr>
      </w:pPr>
      <w:r>
        <w:rPr>
          <w:rFonts w:eastAsia="Arial" w:cs="Arial"/>
          <w:b/>
          <w:bCs/>
          <w:szCs w:val="24"/>
          <w:lang w:val="cy-GB"/>
        </w:rPr>
        <w:t xml:space="preserve">Rhif </w:t>
      </w:r>
      <w:r w:rsidR="002B30AA">
        <w:rPr>
          <w:rFonts w:eastAsia="Arial" w:cs="Arial"/>
          <w:b/>
          <w:bCs/>
          <w:szCs w:val="24"/>
          <w:lang w:val="cy-GB"/>
        </w:rPr>
        <w:t xml:space="preserve">Adnabod </w:t>
      </w:r>
    </w:p>
    <w:p w:rsidR="00E669E2" w:rsidRPr="00BE6E12" w:rsidRDefault="002B30AA" w:rsidP="00E669E2">
      <w:pPr>
        <w:tabs>
          <w:tab w:val="left" w:pos="2160"/>
        </w:tabs>
        <w:ind w:right="-822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yr </w:t>
      </w:r>
      <w:r>
        <w:rPr>
          <w:rFonts w:eastAsia="Arial" w:cs="Arial"/>
          <w:b/>
          <w:bCs/>
          <w:szCs w:val="24"/>
          <w:lang w:val="cy-GB"/>
        </w:rPr>
        <w:t>A</w:t>
      </w:r>
      <w:r>
        <w:rPr>
          <w:rFonts w:eastAsia="Arial" w:cs="Arial"/>
          <w:b/>
          <w:bCs/>
          <w:szCs w:val="24"/>
          <w:lang w:val="cy-GB"/>
        </w:rPr>
        <w:t>dran AD</w:t>
      </w:r>
      <w:r w:rsidR="00A35AFA">
        <w:rPr>
          <w:rFonts w:eastAsia="Arial" w:cs="Arial"/>
          <w:b/>
          <w:bCs/>
          <w:szCs w:val="24"/>
          <w:lang w:val="cy-GB"/>
        </w:rPr>
        <w:t>:</w:t>
      </w:r>
      <w:bookmarkStart w:id="0" w:name="cysill"/>
      <w:bookmarkEnd w:id="0"/>
      <w:r w:rsidR="00A35AFA">
        <w:rPr>
          <w:rFonts w:eastAsia="Arial" w:cs="Arial"/>
          <w:b/>
          <w:bCs/>
          <w:szCs w:val="24"/>
          <w:lang w:val="cy-GB"/>
        </w:rPr>
        <w:tab/>
      </w:r>
      <w:r w:rsidR="00A35AFA">
        <w:rPr>
          <w:rFonts w:eastAsia="Arial" w:cs="Arial"/>
          <w:b/>
          <w:bCs/>
          <w:szCs w:val="24"/>
          <w:lang w:val="cy-GB"/>
        </w:rPr>
        <w:tab/>
        <w:t>ID 355</w:t>
      </w:r>
    </w:p>
    <w:p w:rsidR="00E669E2" w:rsidRPr="00BE6E12" w:rsidRDefault="00E669E2" w:rsidP="00E669E2">
      <w:pPr>
        <w:jc w:val="both"/>
        <w:rPr>
          <w:b/>
        </w:rPr>
      </w:pPr>
    </w:p>
    <w:p w:rsidR="0024287B" w:rsidRPr="00BE6E12" w:rsidRDefault="0024287B" w:rsidP="00E669E2">
      <w:pPr>
        <w:jc w:val="both"/>
        <w:rPr>
          <w:b/>
        </w:rPr>
      </w:pPr>
    </w:p>
    <w:p w:rsidR="00E669E2" w:rsidRPr="00BE6E12" w:rsidRDefault="00A35AFA" w:rsidP="00E669E2">
      <w:pPr>
        <w:jc w:val="both"/>
      </w:pPr>
      <w:r>
        <w:rPr>
          <w:rFonts w:eastAsia="Arial"/>
          <w:b/>
          <w:bCs/>
          <w:szCs w:val="24"/>
          <w:u w:val="single"/>
          <w:lang w:val="cy-GB"/>
        </w:rPr>
        <w:t>Pwrpas y Swydd:</w:t>
      </w:r>
    </w:p>
    <w:p w:rsidR="00E669E2" w:rsidRPr="00BE6E12" w:rsidRDefault="00A35AFA" w:rsidP="00F345C9">
      <w:pPr>
        <w:jc w:val="both"/>
      </w:pPr>
      <w:r>
        <w:rPr>
          <w:rFonts w:eastAsia="Arial"/>
          <w:szCs w:val="24"/>
          <w:lang w:val="cy-GB"/>
        </w:rPr>
        <w:t>Darparu gwasanaeth gweinyddu a chefnogi effeithiol ac effeithlon i’r Gwasanaeth Plant a Phob</w:t>
      </w:r>
      <w:r>
        <w:rPr>
          <w:rFonts w:eastAsia="Arial"/>
          <w:szCs w:val="24"/>
          <w:lang w:val="cy-GB"/>
        </w:rPr>
        <w:t xml:space="preserve">l Ifanc (Atal a Gofal Cymdeithasol). </w:t>
      </w:r>
    </w:p>
    <w:p w:rsidR="00E669E2" w:rsidRPr="00BE6E12" w:rsidRDefault="00E669E2" w:rsidP="00E669E2"/>
    <w:p w:rsidR="00E669E2" w:rsidRPr="00BE6E12" w:rsidRDefault="00A35AFA" w:rsidP="00E669E2">
      <w:pPr>
        <w:jc w:val="both"/>
      </w:pPr>
      <w:r>
        <w:rPr>
          <w:rFonts w:eastAsia="Arial"/>
          <w:b/>
          <w:bCs/>
          <w:szCs w:val="24"/>
          <w:u w:val="single"/>
          <w:lang w:val="cy-GB"/>
        </w:rPr>
        <w:t>Prif Gyfrifoldebau:</w:t>
      </w:r>
    </w:p>
    <w:p w:rsidR="00E669E2" w:rsidRDefault="00E669E2" w:rsidP="00E669E2"/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</w:t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 xml:space="preserve">Dirprwyo ar ran y Rheolwr Gweinyddol, yn cynnwys goruchwylio staff clercio a gweinyddol fel y cytunwyd.   Hyfforddi staff clercio fel bo angen (e.e. TMS, bathodynnau adnabod ac ati). 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:rsidR="009E575B" w:rsidRDefault="009E575B" w:rsidP="009E575B">
      <w:pPr>
        <w:ind w:left="720" w:hanging="720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2</w:t>
      </w:r>
      <w:r>
        <w:rPr>
          <w:rFonts w:eastAsia="Arial"/>
          <w:szCs w:val="24"/>
          <w:lang w:val="cy-GB"/>
        </w:rPr>
        <w:tab/>
        <w:t xml:space="preserve">Ymgymryd â gwerthusiadau blynyddol (PRCD) fel y cyfarwyddwyd gan y Rheolwr Gweinyddol. </w:t>
      </w:r>
    </w:p>
    <w:p w:rsidR="009E575B" w:rsidRDefault="009E575B" w:rsidP="009E575B">
      <w:pPr>
        <w:ind w:left="720" w:hanging="720"/>
        <w:jc w:val="both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3</w:t>
      </w:r>
      <w:r>
        <w:rPr>
          <w:rFonts w:eastAsia="Arial"/>
          <w:szCs w:val="24"/>
          <w:lang w:val="cy-GB"/>
        </w:rPr>
        <w:tab/>
        <w:t>Ymchwilio a choladu gwybodaeth ar gyfer y Rheolwr Gweinyddol yn cynnwys ymateb i</w:t>
      </w:r>
      <w:r>
        <w:rPr>
          <w:rFonts w:eastAsia="Arial"/>
          <w:szCs w:val="24"/>
          <w:lang w:val="cy-GB"/>
        </w:rPr>
        <w:t xml:space="preserve"> geisiadau Rhyddid Gwybodaeth a Deddf Diogelu Data. </w:t>
      </w:r>
    </w:p>
    <w:p w:rsidR="009E575B" w:rsidRDefault="009E575B" w:rsidP="009E575B">
      <w:pPr>
        <w:ind w:left="720" w:hanging="720"/>
        <w:jc w:val="both"/>
      </w:pPr>
    </w:p>
    <w:p w:rsidR="00E669E2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4</w:t>
      </w:r>
      <w:r>
        <w:rPr>
          <w:rFonts w:eastAsia="Arial"/>
          <w:szCs w:val="24"/>
          <w:lang w:val="cy-GB"/>
        </w:rPr>
        <w:tab/>
        <w:t xml:space="preserve">Asesu a blaenoriaethu gwaith Cynorthwywyr Clerigol Generig, yn unol â’r terfynau amser gofynnol. </w:t>
      </w:r>
    </w:p>
    <w:p w:rsidR="009E575B" w:rsidRDefault="009E575B" w:rsidP="009E575B">
      <w:pPr>
        <w:ind w:left="720" w:hanging="720"/>
        <w:jc w:val="both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5</w:t>
      </w:r>
      <w:r>
        <w:rPr>
          <w:rFonts w:eastAsia="Arial"/>
          <w:szCs w:val="24"/>
          <w:lang w:val="cy-GB"/>
        </w:rPr>
        <w:tab/>
        <w:t>Awdurdodi anfonebau o fewn cyfyngiadau ariannol dirprwyedig gan gadw at reoliadau ariannol y Cyngor, a goruchwylio materion arian mân, yn cynnwys ymgymryd ag archwiliadau rheolaidd, a rhoi gwybod am un</w:t>
      </w:r>
      <w:r>
        <w:rPr>
          <w:rFonts w:eastAsia="Arial"/>
          <w:szCs w:val="24"/>
          <w:lang w:val="cy-GB"/>
        </w:rPr>
        <w:t xml:space="preserve">rhyw anghysondebau i’r Rheolwr Gweinyddol. </w:t>
      </w:r>
    </w:p>
    <w:p w:rsidR="009E575B" w:rsidRDefault="009E575B" w:rsidP="009E575B">
      <w:pPr>
        <w:ind w:left="720" w:hanging="720"/>
        <w:jc w:val="both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6</w:t>
      </w:r>
      <w:r>
        <w:rPr>
          <w:rFonts w:eastAsia="Arial"/>
          <w:szCs w:val="24"/>
          <w:lang w:val="cy-GB"/>
        </w:rPr>
        <w:tab/>
        <w:t>Mynychu cyfarfodydd Iechyd a Diogelwch fel cynrychiolydd yr adran, gan adrodd yn ôl i’r Rheolwr Gweinyddol ar unrhyw faterion a godw</w:t>
      </w:r>
      <w:r>
        <w:rPr>
          <w:rFonts w:eastAsia="Arial"/>
          <w:szCs w:val="24"/>
          <w:lang w:val="cy-GB"/>
        </w:rPr>
        <w:t xml:space="preserve">yd.  </w:t>
      </w:r>
    </w:p>
    <w:p w:rsidR="009E575B" w:rsidRPr="00BE6E12" w:rsidRDefault="009E575B" w:rsidP="009E575B">
      <w:pPr>
        <w:ind w:left="720" w:hanging="720"/>
        <w:jc w:val="both"/>
      </w:pPr>
    </w:p>
    <w:p w:rsidR="005F7329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7</w:t>
      </w:r>
      <w:r>
        <w:rPr>
          <w:rFonts w:eastAsia="Arial"/>
          <w:szCs w:val="24"/>
          <w:lang w:val="cy-GB"/>
        </w:rPr>
        <w:tab/>
        <w:t xml:space="preserve">Bod yn bwynt cyswllt i’r Adran a darparu gwasanaeth effeithlon sy’n canolbwyntio ar y cwsmeriaid, gan gynnwys prosesu ac ymateb i ohebiaeth a dderbynnir, cymryd </w:t>
      </w:r>
      <w:r>
        <w:rPr>
          <w:rFonts w:eastAsia="Arial"/>
          <w:szCs w:val="24"/>
          <w:lang w:val="cy-GB"/>
        </w:rPr>
        <w:t>negeseuon, ymdrin ag ymholiadau lle bo modd, ymdrin â chwynion, a chopïo a rhannu gwybodaeth lle bo angen.</w:t>
      </w:r>
    </w:p>
    <w:p w:rsidR="009E575B" w:rsidRDefault="009E575B" w:rsidP="009E575B">
      <w:pPr>
        <w:ind w:left="720" w:hanging="720"/>
        <w:jc w:val="both"/>
      </w:pPr>
    </w:p>
    <w:p w:rsidR="00E669E2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lastRenderedPageBreak/>
        <w:t>8</w:t>
      </w:r>
      <w:r>
        <w:rPr>
          <w:rFonts w:eastAsia="Arial"/>
          <w:szCs w:val="24"/>
          <w:lang w:val="cy-GB"/>
        </w:rPr>
        <w:tab/>
        <w:t>Goruchwylio gwaith cynnal a chadw systemau ffeilio cyfoes a chadw gwy</w:t>
      </w:r>
      <w:r>
        <w:rPr>
          <w:rFonts w:eastAsia="Arial"/>
          <w:szCs w:val="24"/>
          <w:lang w:val="cy-GB"/>
        </w:rPr>
        <w:t>bodaeth yn ddiogel yn unol â pholisïau a gweithdrefnau’r Cyngor.</w:t>
      </w:r>
    </w:p>
    <w:p w:rsidR="009E575B" w:rsidRDefault="009E575B" w:rsidP="009E575B">
      <w:pPr>
        <w:ind w:left="720" w:hanging="720"/>
        <w:jc w:val="both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9</w:t>
      </w:r>
      <w:r>
        <w:rPr>
          <w:rFonts w:eastAsia="Arial"/>
          <w:szCs w:val="24"/>
          <w:lang w:val="cy-GB"/>
        </w:rPr>
        <w:tab/>
        <w:t>Gweinyddu’r system TMS (</w:t>
      </w:r>
      <w:proofErr w:type="spellStart"/>
      <w:r>
        <w:rPr>
          <w:rFonts w:eastAsia="Arial"/>
          <w:szCs w:val="24"/>
          <w:lang w:val="cy-GB"/>
        </w:rPr>
        <w:t>fflecsi</w:t>
      </w:r>
      <w:proofErr w:type="spellEnd"/>
      <w:r>
        <w:rPr>
          <w:rFonts w:eastAsia="Arial"/>
          <w:szCs w:val="24"/>
          <w:lang w:val="cy-GB"/>
        </w:rPr>
        <w:t>) a’r gronfa ddata bersonél ar gyfer Uwch Reolwyr, staff clercio a gweinyddol, y</w:t>
      </w:r>
      <w:r>
        <w:rPr>
          <w:rFonts w:eastAsia="Arial"/>
          <w:szCs w:val="24"/>
          <w:lang w:val="cy-GB"/>
        </w:rPr>
        <w:t xml:space="preserve">n cynnwys diweddaru gwyliau blynyddol, absenoldeb salwch ac ati. </w:t>
      </w:r>
    </w:p>
    <w:p w:rsidR="009E575B" w:rsidRPr="00BE6E12" w:rsidRDefault="009E575B" w:rsidP="009E575B">
      <w:pPr>
        <w:ind w:left="720" w:hanging="720"/>
        <w:jc w:val="both"/>
      </w:pPr>
    </w:p>
    <w:p w:rsidR="00E669E2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10</w:t>
      </w:r>
      <w:r>
        <w:rPr>
          <w:rFonts w:eastAsia="Arial"/>
          <w:szCs w:val="24"/>
          <w:lang w:val="cy-GB"/>
        </w:rPr>
        <w:tab/>
        <w:t>Sicrhau cyfrinachedd bob amser, ac ymdrin â materion sensitif o bryd i’w gilydd.</w:t>
      </w:r>
    </w:p>
    <w:p w:rsidR="009E575B" w:rsidRPr="00BE6E12" w:rsidRDefault="009E575B" w:rsidP="009E575B">
      <w:pPr>
        <w:ind w:left="720" w:hanging="720"/>
        <w:jc w:val="both"/>
      </w:pPr>
    </w:p>
    <w:p w:rsidR="003C642D" w:rsidRPr="00BE6E12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11</w:t>
      </w:r>
      <w:r>
        <w:rPr>
          <w:rFonts w:eastAsia="Arial"/>
          <w:szCs w:val="24"/>
          <w:lang w:val="cy-GB"/>
        </w:rPr>
        <w:tab/>
        <w:t xml:space="preserve">Cyflawni tasgau clercio/gweinyddu cyffredinol i gynnal y gwasanaeth fel bo angen.    </w:t>
      </w:r>
    </w:p>
    <w:p w:rsidR="009E575B" w:rsidRDefault="009E575B" w:rsidP="009E575B">
      <w:pPr>
        <w:ind w:left="360"/>
      </w:pPr>
    </w:p>
    <w:p w:rsidR="004659FF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12</w:t>
      </w:r>
      <w:r>
        <w:rPr>
          <w:rFonts w:eastAsia="Arial"/>
          <w:szCs w:val="24"/>
          <w:lang w:val="cy-GB"/>
        </w:rPr>
        <w:tab/>
        <w:t>Bod â’r wybodaeth ddiweddaraf am bol</w:t>
      </w:r>
      <w:r>
        <w:rPr>
          <w:rFonts w:eastAsia="Arial"/>
          <w:szCs w:val="24"/>
          <w:lang w:val="cy-GB"/>
        </w:rPr>
        <w:t xml:space="preserve">isïau a gweithdrefnau a’r rolau o fewn yr Adran. </w:t>
      </w:r>
    </w:p>
    <w:p w:rsidR="009E575B" w:rsidRDefault="009E575B" w:rsidP="009E575B">
      <w:pPr>
        <w:ind w:left="720" w:hanging="720"/>
        <w:jc w:val="both"/>
      </w:pPr>
    </w:p>
    <w:p w:rsidR="009E575B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13</w:t>
      </w:r>
      <w:r>
        <w:rPr>
          <w:rFonts w:eastAsia="Arial"/>
          <w:szCs w:val="24"/>
          <w:lang w:val="cy-GB"/>
        </w:rPr>
        <w:tab/>
        <w:t xml:space="preserve">Cynorthwyo’r Rheolwr Gweinyddol gyda thasgau datblygu prosiect, yn cynnwys bod yn bresennol mewn cyfarfodydd ac adrodd yn ôl </w:t>
      </w:r>
      <w:r>
        <w:rPr>
          <w:rFonts w:eastAsia="Arial"/>
          <w:szCs w:val="24"/>
          <w:lang w:val="cy-GB"/>
        </w:rPr>
        <w:t xml:space="preserve">fel bo angen. </w:t>
      </w:r>
    </w:p>
    <w:p w:rsidR="002E5AEF" w:rsidRDefault="002E5AEF" w:rsidP="009E575B">
      <w:pPr>
        <w:ind w:left="720" w:hanging="720"/>
        <w:jc w:val="both"/>
      </w:pPr>
    </w:p>
    <w:p w:rsidR="002E5AEF" w:rsidRPr="00BE6E12" w:rsidRDefault="00A35AFA" w:rsidP="009E575B">
      <w:pPr>
        <w:ind w:left="720" w:hanging="720"/>
        <w:jc w:val="both"/>
      </w:pPr>
      <w:r>
        <w:rPr>
          <w:rFonts w:eastAsia="Arial"/>
          <w:szCs w:val="24"/>
          <w:lang w:val="cy-GB"/>
        </w:rPr>
        <w:t>14</w:t>
      </w:r>
      <w:r>
        <w:rPr>
          <w:rFonts w:eastAsia="Arial"/>
          <w:szCs w:val="24"/>
          <w:lang w:val="cy-GB"/>
        </w:rPr>
        <w:tab/>
        <w:t xml:space="preserve">Cynorthwyo’r Rheolwr Gweinyddol i gydlynu a gwneud gwaith cynnal a chadw arferol o ran adeiladau ac offer, ac ymgymryd ag asesiadau risg lle bo angen. </w:t>
      </w:r>
    </w:p>
    <w:p w:rsidR="00DA44E6" w:rsidRPr="00BE6E12" w:rsidRDefault="00DA44E6" w:rsidP="00DA44E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669E2" w:rsidRDefault="00A35AFA" w:rsidP="00550CC1">
      <w:r>
        <w:rPr>
          <w:rFonts w:eastAsia="Arial"/>
          <w:b/>
          <w:bCs/>
          <w:szCs w:val="24"/>
          <w:u w:val="single"/>
          <w:lang w:val="cy-GB"/>
        </w:rPr>
        <w:t>Gwybodaeth a Phrofiad:</w:t>
      </w:r>
      <w:r>
        <w:rPr>
          <w:rFonts w:eastAsia="Arial"/>
          <w:szCs w:val="24"/>
          <w:lang w:val="cy-GB"/>
        </w:rPr>
        <w:t xml:space="preserve">  </w:t>
      </w:r>
    </w:p>
    <w:p w:rsidR="009E575B" w:rsidRPr="00BE6E12" w:rsidRDefault="009E575B" w:rsidP="00550CC1"/>
    <w:p w:rsidR="00F34BEC" w:rsidRPr="00BE6E12" w:rsidRDefault="00A35AFA" w:rsidP="009E575B">
      <w:pPr>
        <w:jc w:val="both"/>
        <w:rPr>
          <w:szCs w:val="24"/>
        </w:rPr>
      </w:pPr>
      <w:r>
        <w:rPr>
          <w:rFonts w:eastAsia="Arial"/>
          <w:szCs w:val="24"/>
          <w:lang w:val="cy-GB"/>
        </w:rPr>
        <w:t>Dylai deiliad y swydd feddu ar gymhwyster perthnasol (o leiaf NVQ Lefel 3 mewn Gweinyddu a/neu gymhwyster Rheoli Rheng Flaen), a bod â gwybodaeth a phrofiad o:   B</w:t>
      </w:r>
      <w:r>
        <w:rPr>
          <w:rFonts w:eastAsia="Arial"/>
          <w:szCs w:val="24"/>
          <w:lang w:val="cy-GB"/>
        </w:rPr>
        <w:t xml:space="preserve">ecynnau Windows a Microsoft, cynnal systemau ffeilio, drafftio dogfennau, sgiliau trefnu, </w:t>
      </w:r>
      <w:r>
        <w:rPr>
          <w:rFonts w:eastAsia="Arial"/>
          <w:szCs w:val="24"/>
          <w:lang w:val="cy-GB"/>
        </w:rPr>
        <w:t xml:space="preserve">blaenoriaethu llwyth gwaith, a llwyth gwaith eraill o dan oruchwyliaeth uniongyrchol, cynnal cyfrinachedd, gweithio o dan bwysau a heb lawer o oruchwyliaeth, cyfathrebu’n broffesiynol ar bob lefel gyda’r lefel priodol o bendantrwydd. </w:t>
      </w:r>
    </w:p>
    <w:p w:rsidR="00E669E2" w:rsidRPr="00BE6E12" w:rsidRDefault="00E669E2" w:rsidP="00550CC1"/>
    <w:p w:rsidR="00E669E2" w:rsidRPr="00BE6E12" w:rsidRDefault="00E669E2" w:rsidP="00550CC1">
      <w:pPr>
        <w:rPr>
          <w:b/>
          <w:u w:val="single"/>
        </w:rPr>
      </w:pPr>
    </w:p>
    <w:p w:rsidR="00DA44E6" w:rsidRPr="00BE6E12" w:rsidRDefault="00A35AFA" w:rsidP="00550CC1">
      <w:r>
        <w:rPr>
          <w:rFonts w:eastAsia="Arial"/>
          <w:b/>
          <w:bCs/>
          <w:szCs w:val="24"/>
          <w:u w:val="single"/>
          <w:lang w:val="cy-GB"/>
        </w:rPr>
        <w:t>Cysylltiadau:</w:t>
      </w:r>
      <w:r>
        <w:rPr>
          <w:rFonts w:eastAsia="Arial"/>
          <w:szCs w:val="24"/>
          <w:lang w:val="cy-GB"/>
        </w:rPr>
        <w:t xml:space="preserve">  </w:t>
      </w:r>
    </w:p>
    <w:p w:rsidR="002E5AEF" w:rsidRDefault="002E5AEF" w:rsidP="009E575B">
      <w:pPr>
        <w:jc w:val="both"/>
        <w:rPr>
          <w:rFonts w:cs="Arial"/>
        </w:rPr>
      </w:pPr>
    </w:p>
    <w:p w:rsidR="002E5AEF" w:rsidRDefault="00A35AFA" w:rsidP="009E575B">
      <w:pPr>
        <w:jc w:val="both"/>
        <w:rPr>
          <w:rFonts w:cs="Arial"/>
        </w:rPr>
      </w:pPr>
      <w:r>
        <w:rPr>
          <w:rFonts w:eastAsia="Arial" w:cs="Arial"/>
          <w:szCs w:val="24"/>
          <w:u w:val="single"/>
          <w:lang w:val="cy-GB"/>
        </w:rPr>
        <w:t>Mewnol</w:t>
      </w:r>
      <w:r>
        <w:rPr>
          <w:rFonts w:eastAsia="Arial" w:cs="Arial"/>
          <w:szCs w:val="24"/>
          <w:lang w:val="cy-GB"/>
        </w:rPr>
        <w:t xml:space="preserve">: Uwch Reolwyr a gweithwyr Atal a Gofal Cymdeithasol; staff mewn adrannau eraill </w:t>
      </w:r>
    </w:p>
    <w:p w:rsidR="004659FF" w:rsidRDefault="00A35AFA" w:rsidP="009E575B">
      <w:pPr>
        <w:jc w:val="both"/>
        <w:rPr>
          <w:rFonts w:cs="Arial"/>
        </w:rPr>
      </w:pPr>
      <w:r>
        <w:rPr>
          <w:rFonts w:eastAsia="Arial" w:cs="Arial"/>
          <w:szCs w:val="24"/>
          <w:u w:val="single"/>
          <w:lang w:val="cy-GB"/>
        </w:rPr>
        <w:t>Allanol</w:t>
      </w:r>
      <w:r>
        <w:rPr>
          <w:rFonts w:eastAsia="Arial" w:cs="Arial"/>
          <w:szCs w:val="24"/>
          <w:lang w:val="cy-GB"/>
        </w:rPr>
        <w:t xml:space="preserve">:  aelodau’r cyhoedd/defnyddwyr gwasanaeth; contractwyr </w:t>
      </w:r>
    </w:p>
    <w:p w:rsidR="002E5AEF" w:rsidRPr="00BE6E12" w:rsidRDefault="002E5AEF" w:rsidP="009E575B">
      <w:pPr>
        <w:jc w:val="both"/>
      </w:pPr>
    </w:p>
    <w:p w:rsidR="001E0AF8" w:rsidRPr="00BE6E12" w:rsidRDefault="001E0AF8" w:rsidP="00550CC1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A35AFA">
      <w:r w:rsidRPr="00BE6E1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-111760</wp:posOffset>
            </wp:positionV>
            <wp:extent cx="923925" cy="1028700"/>
            <wp:effectExtent l="0" t="0" r="0" b="0"/>
            <wp:wrapSquare wrapText="bothSides"/>
            <wp:docPr id="4" name="Picture 4" descr="wcbc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cbc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3C642D" w:rsidRPr="00BE6E12" w:rsidRDefault="003C642D"/>
    <w:p w:rsidR="00123430" w:rsidRPr="00BE6E12" w:rsidRDefault="00A35AFA" w:rsidP="00123430">
      <w:pPr>
        <w:rPr>
          <w:b/>
        </w:rPr>
      </w:pPr>
      <w:r>
        <w:rPr>
          <w:rFonts w:eastAsia="Arial"/>
          <w:b/>
          <w:bCs/>
          <w:szCs w:val="24"/>
          <w:lang w:val="cy-GB"/>
        </w:rPr>
        <w:t xml:space="preserve">CYNGOR BWRDEISTREF SIROL </w:t>
      </w:r>
      <w:r>
        <w:rPr>
          <w:rFonts w:eastAsia="Arial"/>
          <w:b/>
          <w:bCs/>
          <w:szCs w:val="24"/>
          <w:lang w:val="cy-GB"/>
        </w:rPr>
        <w:t>WRECSAM</w:t>
      </w:r>
    </w:p>
    <w:p w:rsidR="00123430" w:rsidRPr="00BE6E12" w:rsidRDefault="00123430" w:rsidP="00123430">
      <w:pPr>
        <w:rPr>
          <w:b/>
          <w:szCs w:val="24"/>
        </w:rPr>
      </w:pPr>
    </w:p>
    <w:p w:rsidR="00123430" w:rsidRPr="00BE6E12" w:rsidRDefault="00A35AFA" w:rsidP="00123430">
      <w:pPr>
        <w:rPr>
          <w:b/>
        </w:rPr>
      </w:pPr>
      <w:r>
        <w:rPr>
          <w:rFonts w:eastAsia="Arial"/>
          <w:b/>
          <w:bCs/>
          <w:szCs w:val="24"/>
          <w:lang w:val="cy-GB"/>
        </w:rPr>
        <w:t>MANYLION AM YR UNIGOLYN</w:t>
      </w:r>
    </w:p>
    <w:p w:rsidR="00123430" w:rsidRPr="00BE6E12" w:rsidRDefault="00123430" w:rsidP="00123430"/>
    <w:p w:rsidR="00123430" w:rsidRPr="00BE6E12" w:rsidRDefault="00A35AFA" w:rsidP="00123430">
      <w:pPr>
        <w:rPr>
          <w:b/>
        </w:rPr>
      </w:pPr>
      <w:r>
        <w:rPr>
          <w:rFonts w:eastAsia="Arial"/>
          <w:b/>
          <w:bCs/>
          <w:szCs w:val="24"/>
          <w:lang w:val="cy-GB"/>
        </w:rPr>
        <w:t>Ysgrifennydd y Pennaeth Adran</w:t>
      </w: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6062"/>
        <w:gridCol w:w="1263"/>
        <w:gridCol w:w="1263"/>
        <w:gridCol w:w="1263"/>
      </w:tblGrid>
      <w:tr w:rsidR="001D1A2C" w:rsidTr="005A0E49"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Hanfodol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Sut y caiff ei Fesur</w:t>
            </w:r>
          </w:p>
        </w:tc>
      </w:tr>
      <w:tr w:rsidR="001D1A2C" w:rsidTr="005A0E49">
        <w:trPr>
          <w:trHeight w:val="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rPr>
                <w:sz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Cymwysterau</w:t>
            </w:r>
          </w:p>
          <w:p w:rsidR="00123430" w:rsidRPr="00BE6E12" w:rsidRDefault="00123430" w:rsidP="008B5B2C">
            <w:pPr>
              <w:rPr>
                <w:sz w:val="22"/>
              </w:rPr>
            </w:pP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NVQ Lefel 3 mewn Gweinyddu neu gyfatebol</w:t>
            </w:r>
          </w:p>
          <w:p w:rsidR="00591343" w:rsidRPr="00BE6E12" w:rsidRDefault="0059134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T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Cymhwyster Rheoli Rheng Flaen/Arwain Tîm </w:t>
            </w:r>
          </w:p>
          <w:p w:rsidR="00591343" w:rsidRPr="00BE6E12" w:rsidRDefault="0059134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T </w:t>
            </w:r>
          </w:p>
        </w:tc>
      </w:tr>
      <w:tr w:rsidR="001D1A2C" w:rsidTr="005A0E49">
        <w:trPr>
          <w:trHeight w:val="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Gwybodaeth Arbenigol</w:t>
            </w:r>
          </w:p>
          <w:p w:rsidR="00123430" w:rsidRPr="00BE6E12" w:rsidRDefault="00123430" w:rsidP="008B5B2C">
            <w:pPr>
              <w:rPr>
                <w:szCs w:val="24"/>
              </w:rPr>
            </w:pP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9E14B3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O leiaf 3 blynedd o brofiad o weithio mewn amgylchedd swyddfa brysur</w:t>
            </w:r>
          </w:p>
          <w:p w:rsidR="00591343" w:rsidRPr="00BE6E12" w:rsidRDefault="00591343" w:rsidP="008B5B2C">
            <w:pPr>
              <w:ind w:left="709" w:hanging="709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9E14B3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Gwybodaeth </w:t>
            </w:r>
            <w:r>
              <w:rPr>
                <w:rFonts w:eastAsia="Arial"/>
                <w:szCs w:val="24"/>
                <w:lang w:val="cy-GB"/>
              </w:rPr>
              <w:t xml:space="preserve">a phrofiad o becynnau Windows a Microsoft (gan gynnwys Word, Excel, e-bost, PowerPoint a’r Rhyngrwyd)  </w:t>
            </w:r>
          </w:p>
          <w:p w:rsidR="00591343" w:rsidRPr="00BE6E12" w:rsidRDefault="0059134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Tystiolaeth o gynnal systemau ffeilio a chronfeydd data  </w:t>
            </w:r>
          </w:p>
          <w:p w:rsidR="00591343" w:rsidRPr="00BE6E12" w:rsidRDefault="0059134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123430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430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CD6FE0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Profiad o weithio mewn lleoliad Gofal Cymdeithasol</w:t>
            </w:r>
          </w:p>
          <w:p w:rsidR="009E14B3" w:rsidRPr="00BE6E12" w:rsidRDefault="009E14B3" w:rsidP="00CD6FE0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CD6FE0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0A11A8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CD6FE0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CD6FE0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Gallu drafftio llythyrau/gohebiaeth </w:t>
            </w:r>
          </w:p>
          <w:p w:rsidR="009E14B3" w:rsidRPr="00BE6E12" w:rsidRDefault="009E14B3" w:rsidP="00CD6FE0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CD6FE0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CD6FE0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CD6FE0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Sgiliau Ymarferol a Deallusol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Sgiliau cadw trefn ac yn gallu blaenoriaethu llwyth gwaith 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Sgiliau rheoli amser 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9E14B3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Gallu cadw cyfrinachedd a bod yn bwyllog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9E14B3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 xml:space="preserve">Gallu gweithio dan bwysau, heb lawer o oruchwyliaeth 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Gallu cyfathrebu’n broffesiynol a</w:t>
            </w:r>
            <w:r>
              <w:rPr>
                <w:rFonts w:eastAsia="Arial"/>
                <w:szCs w:val="24"/>
                <w:lang w:val="cy-GB"/>
              </w:rPr>
              <w:t xml:space="preserve">r bob lefel, gyda’r lefel briodol o bendantrwydd </w:t>
            </w:r>
          </w:p>
          <w:p w:rsidR="009E14B3" w:rsidRPr="00BE6E12" w:rsidRDefault="009E14B3" w:rsidP="008B5B2C">
            <w:pPr>
              <w:jc w:val="both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rFonts w:ascii="Wingdings" w:hAnsi="Wingdings"/>
                <w:szCs w:val="24"/>
                <w:lang w:val="en-US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9E14B3" w:rsidP="00591343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lang w:val="cy-GB"/>
              </w:rPr>
              <w:t>FfG</w:t>
            </w:r>
            <w:proofErr w:type="spellEnd"/>
            <w:r>
              <w:rPr>
                <w:rFonts w:eastAsia="Arial"/>
                <w:szCs w:val="24"/>
                <w:lang w:val="cy-GB"/>
              </w:rPr>
              <w:t xml:space="preserve"> C CA </w:t>
            </w:r>
          </w:p>
        </w:tc>
      </w:tr>
      <w:tr w:rsidR="001D1A2C" w:rsidTr="005A0E49">
        <w:trPr>
          <w:trHeight w:val="4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lastRenderedPageBreak/>
              <w:t>Cydraddoldeb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Empathi tuag at y Gymraeg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C</w:t>
            </w:r>
          </w:p>
        </w:tc>
      </w:tr>
      <w:tr w:rsidR="001D1A2C" w:rsidTr="005A0E49">
        <w:trPr>
          <w:trHeight w:val="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4B3" w:rsidRPr="00BE6E12" w:rsidRDefault="00A35AFA" w:rsidP="009E14B3">
            <w:pPr>
              <w:jc w:val="both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Derbyn ac wedi ymrwymo i Bolisïau ac Arferion Cyfle Cyfartal y Cyngor.</w:t>
            </w:r>
          </w:p>
          <w:p w:rsidR="009E14B3" w:rsidRPr="00BE6E12" w:rsidRDefault="009E14B3" w:rsidP="008B5B2C">
            <w:pPr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 w:rsidRPr="00BE6E12">
              <w:rPr>
                <w:rFonts w:ascii="Wingdings" w:hAnsi="Wingdings"/>
                <w:szCs w:val="24"/>
              </w:rPr>
              <w:sym w:font="Wingdings" w:char="F0FC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14B3" w:rsidRPr="00BE6E12" w:rsidRDefault="009E14B3" w:rsidP="008B5B2C">
            <w:pPr>
              <w:jc w:val="center"/>
              <w:rPr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B3" w:rsidRPr="00BE6E12" w:rsidRDefault="00A35AFA" w:rsidP="008B5B2C">
            <w:pPr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  <w:lang w:val="cy-GB"/>
              </w:rPr>
              <w:t>C</w:t>
            </w:r>
          </w:p>
        </w:tc>
      </w:tr>
    </w:tbl>
    <w:p w:rsidR="00123430" w:rsidRPr="00BE6E12" w:rsidRDefault="00123430" w:rsidP="00123430">
      <w:pPr>
        <w:rPr>
          <w:szCs w:val="24"/>
        </w:rPr>
      </w:pPr>
    </w:p>
    <w:p w:rsidR="00123430" w:rsidRPr="00BE6E12" w:rsidRDefault="00A35AFA" w:rsidP="00123430">
      <w:pPr>
        <w:rPr>
          <w:szCs w:val="24"/>
        </w:rPr>
      </w:pPr>
      <w:r>
        <w:rPr>
          <w:rFonts w:eastAsia="Arial"/>
          <w:szCs w:val="24"/>
          <w:lang w:val="cy-GB"/>
        </w:rPr>
        <w:t>MODD ASESU:</w:t>
      </w:r>
      <w:r>
        <w:rPr>
          <w:rFonts w:eastAsia="Arial"/>
          <w:szCs w:val="24"/>
          <w:lang w:val="cy-GB"/>
        </w:rPr>
        <w:tab/>
      </w:r>
      <w:proofErr w:type="spellStart"/>
      <w:r>
        <w:rPr>
          <w:rFonts w:eastAsia="Arial"/>
          <w:szCs w:val="24"/>
          <w:lang w:val="cy-GB"/>
        </w:rPr>
        <w:t>FfG</w:t>
      </w:r>
      <w:proofErr w:type="spellEnd"/>
      <w:r>
        <w:rPr>
          <w:rFonts w:eastAsia="Arial"/>
          <w:szCs w:val="24"/>
          <w:lang w:val="cy-GB"/>
        </w:rPr>
        <w:t xml:space="preserve"> = Ffurflen Gais </w:t>
      </w:r>
      <w:r>
        <w:rPr>
          <w:rFonts w:eastAsia="Arial"/>
          <w:szCs w:val="24"/>
          <w:lang w:val="cy-GB"/>
        </w:rPr>
        <w:tab/>
        <w:t xml:space="preserve">          </w:t>
      </w:r>
      <w:bookmarkStart w:id="1" w:name="_GoBack"/>
      <w:bookmarkEnd w:id="1"/>
      <w:r>
        <w:rPr>
          <w:rFonts w:eastAsia="Arial"/>
          <w:szCs w:val="24"/>
          <w:lang w:val="cy-GB"/>
        </w:rPr>
        <w:t>CA = Canolfan Asesu</w:t>
      </w:r>
    </w:p>
    <w:p w:rsidR="00123430" w:rsidRPr="00BE6E12" w:rsidRDefault="00A35AFA" w:rsidP="00123430">
      <w:pPr>
        <w:rPr>
          <w:szCs w:val="24"/>
        </w:rPr>
      </w:pP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C = Cyfweliad </w:t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T = Tystysgrifau</w:t>
      </w: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p w:rsidR="00123430" w:rsidRPr="00BE6E12" w:rsidRDefault="00123430">
      <w:pPr>
        <w:rPr>
          <w:szCs w:val="24"/>
        </w:rPr>
      </w:pPr>
    </w:p>
    <w:sectPr w:rsidR="00123430" w:rsidRPr="00BE6E12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AFA">
      <w:r>
        <w:separator/>
      </w:r>
    </w:p>
  </w:endnote>
  <w:endnote w:type="continuationSeparator" w:id="0">
    <w:p w:rsidR="00000000" w:rsidRDefault="00A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5B" w:rsidRPr="00123430" w:rsidRDefault="00A35AFA" w:rsidP="00123430">
    <w:pPr>
      <w:pStyle w:val="Footer"/>
      <w:jc w:val="right"/>
      <w:rPr>
        <w:sz w:val="16"/>
        <w:szCs w:val="16"/>
      </w:rPr>
    </w:pPr>
    <w:proofErr w:type="spellStart"/>
    <w:r>
      <w:rPr>
        <w:rFonts w:eastAsia="Arial"/>
        <w:sz w:val="16"/>
        <w:szCs w:val="16"/>
        <w:lang w:val="cy-GB"/>
      </w:rPr>
      <w:t>Sec</w:t>
    </w:r>
    <w:proofErr w:type="spellEnd"/>
    <w:r>
      <w:rPr>
        <w:rFonts w:eastAsia="Arial"/>
        <w:sz w:val="16"/>
        <w:szCs w:val="16"/>
        <w:lang w:val="cy-GB"/>
      </w:rPr>
      <w:t xml:space="preserve"> </w:t>
    </w:r>
    <w:proofErr w:type="spellStart"/>
    <w:r>
      <w:rPr>
        <w:rFonts w:eastAsia="Arial"/>
        <w:sz w:val="16"/>
        <w:szCs w:val="16"/>
        <w:lang w:val="cy-GB"/>
      </w:rPr>
      <w:t>jd</w:t>
    </w:r>
    <w:proofErr w:type="spellEnd"/>
    <w:r>
      <w:rPr>
        <w:rFonts w:eastAsia="Arial"/>
        <w:sz w:val="16"/>
        <w:szCs w:val="16"/>
        <w:lang w:val="cy-GB"/>
      </w:rPr>
      <w:t xml:space="preserve"> +</w:t>
    </w:r>
    <w:proofErr w:type="spellStart"/>
    <w:r>
      <w:rPr>
        <w:rFonts w:eastAsia="Arial"/>
        <w:sz w:val="16"/>
        <w:szCs w:val="16"/>
        <w:lang w:val="cy-GB"/>
      </w:rPr>
      <w:t>ps</w:t>
    </w:r>
    <w:proofErr w:type="spellEnd"/>
    <w:r>
      <w:rPr>
        <w:rFonts w:eastAsia="Arial"/>
        <w:sz w:val="16"/>
        <w:szCs w:val="16"/>
        <w:lang w:val="cy-GB"/>
      </w:rPr>
      <w:t xml:space="preserve"> v3 03.11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AFA">
      <w:r>
        <w:separator/>
      </w:r>
    </w:p>
  </w:footnote>
  <w:footnote w:type="continuationSeparator" w:id="0">
    <w:p w:rsidR="00000000" w:rsidRDefault="00A3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062"/>
    <w:multiLevelType w:val="hybridMultilevel"/>
    <w:tmpl w:val="B404B56C"/>
    <w:lvl w:ilvl="0" w:tplc="7164A6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523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A9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8E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87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88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6F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4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A5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8"/>
    <w:rsid w:val="000517CD"/>
    <w:rsid w:val="00072D9D"/>
    <w:rsid w:val="000A11A8"/>
    <w:rsid w:val="00105368"/>
    <w:rsid w:val="00123430"/>
    <w:rsid w:val="001C6BC3"/>
    <w:rsid w:val="001D1A2C"/>
    <w:rsid w:val="001E0AF8"/>
    <w:rsid w:val="002041AE"/>
    <w:rsid w:val="0024287B"/>
    <w:rsid w:val="00274EF2"/>
    <w:rsid w:val="002B30AA"/>
    <w:rsid w:val="002C3CD0"/>
    <w:rsid w:val="002E5AEF"/>
    <w:rsid w:val="00311A8A"/>
    <w:rsid w:val="003C642D"/>
    <w:rsid w:val="00434AB1"/>
    <w:rsid w:val="00457DAE"/>
    <w:rsid w:val="004635AE"/>
    <w:rsid w:val="004659FF"/>
    <w:rsid w:val="00550CC1"/>
    <w:rsid w:val="00586A62"/>
    <w:rsid w:val="00591343"/>
    <w:rsid w:val="00595CC5"/>
    <w:rsid w:val="005A0E49"/>
    <w:rsid w:val="005C1793"/>
    <w:rsid w:val="005F7329"/>
    <w:rsid w:val="00616222"/>
    <w:rsid w:val="006176B8"/>
    <w:rsid w:val="006248B7"/>
    <w:rsid w:val="006C03B4"/>
    <w:rsid w:val="00723296"/>
    <w:rsid w:val="0075690A"/>
    <w:rsid w:val="00775FC5"/>
    <w:rsid w:val="00782595"/>
    <w:rsid w:val="007D616F"/>
    <w:rsid w:val="007E7785"/>
    <w:rsid w:val="00847C11"/>
    <w:rsid w:val="008B5B2C"/>
    <w:rsid w:val="008F02BC"/>
    <w:rsid w:val="009120FE"/>
    <w:rsid w:val="00954C97"/>
    <w:rsid w:val="00955B0D"/>
    <w:rsid w:val="009962BA"/>
    <w:rsid w:val="009E14B3"/>
    <w:rsid w:val="009E575B"/>
    <w:rsid w:val="00A35AFA"/>
    <w:rsid w:val="00A40FA1"/>
    <w:rsid w:val="00A65026"/>
    <w:rsid w:val="00B03B1C"/>
    <w:rsid w:val="00BA08FD"/>
    <w:rsid w:val="00BA20DF"/>
    <w:rsid w:val="00BE64F1"/>
    <w:rsid w:val="00BE6E12"/>
    <w:rsid w:val="00C14838"/>
    <w:rsid w:val="00CD6FE0"/>
    <w:rsid w:val="00D064A8"/>
    <w:rsid w:val="00D11409"/>
    <w:rsid w:val="00D2038D"/>
    <w:rsid w:val="00D51A6A"/>
    <w:rsid w:val="00DA44E6"/>
    <w:rsid w:val="00DA74E8"/>
    <w:rsid w:val="00DD5FF3"/>
    <w:rsid w:val="00E14373"/>
    <w:rsid w:val="00E669E2"/>
    <w:rsid w:val="00EA0F4A"/>
    <w:rsid w:val="00EA38DF"/>
    <w:rsid w:val="00EB1D4A"/>
    <w:rsid w:val="00ED4F7A"/>
    <w:rsid w:val="00F345C9"/>
    <w:rsid w:val="00F34BEC"/>
    <w:rsid w:val="00FB0FD8"/>
    <w:rsid w:val="00FD49B1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6099C0"/>
  <w15:chartTrackingRefBased/>
  <w15:docId w15:val="{D76F9A07-E41A-4E5D-8C67-B16AC8C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669E2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4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343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Wrexham County Borough Council</vt:lpstr>
    </vt:vector>
  </TitlesOfParts>
  <Company>wcbc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Wrexham County Borough Council</dc:title>
  <dc:creator>ciso</dc:creator>
  <cp:lastModifiedBy>Elinor Pritchard (Cyfieithydd/Translator)</cp:lastModifiedBy>
  <cp:revision>4</cp:revision>
  <cp:lastPrinted>2011-03-21T12:49:00Z</cp:lastPrinted>
  <dcterms:created xsi:type="dcterms:W3CDTF">2023-03-29T15:37:00Z</dcterms:created>
  <dcterms:modified xsi:type="dcterms:W3CDTF">2023-03-30T12:16:00Z</dcterms:modified>
</cp:coreProperties>
</file>