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23" w:rsidRDefault="00944A23" w:rsidP="00944A23">
      <w:pPr>
        <w:jc w:val="center"/>
        <w:rPr>
          <w:rFonts w:ascii="Arial" w:hAnsi="Arial" w:cs="Arial"/>
          <w:b/>
          <w:sz w:val="24"/>
          <w:szCs w:val="24"/>
          <w:u w:val="single"/>
        </w:rPr>
      </w:pPr>
      <w:r>
        <w:rPr>
          <w:rFonts w:ascii="Arial" w:hAnsi="Arial" w:cs="Arial"/>
          <w:b/>
          <w:sz w:val="24"/>
          <w:szCs w:val="24"/>
          <w:u w:val="single"/>
        </w:rPr>
        <w:t>Grow Our O</w:t>
      </w:r>
      <w:r w:rsidRPr="00883A7C">
        <w:rPr>
          <w:rFonts w:ascii="Arial" w:hAnsi="Arial" w:cs="Arial"/>
          <w:b/>
          <w:sz w:val="24"/>
          <w:szCs w:val="24"/>
          <w:u w:val="single"/>
        </w:rPr>
        <w:t xml:space="preserve">wn </w:t>
      </w:r>
      <w:r>
        <w:rPr>
          <w:rFonts w:ascii="Arial" w:hAnsi="Arial" w:cs="Arial"/>
          <w:b/>
          <w:sz w:val="24"/>
          <w:szCs w:val="24"/>
          <w:u w:val="single"/>
        </w:rPr>
        <w:t>Talent</w:t>
      </w:r>
    </w:p>
    <w:p w:rsidR="00944A23" w:rsidRPr="00883A7C" w:rsidRDefault="00944A23" w:rsidP="00944A23">
      <w:pPr>
        <w:jc w:val="center"/>
        <w:rPr>
          <w:rFonts w:ascii="Arial" w:hAnsi="Arial" w:cs="Arial"/>
          <w:b/>
          <w:sz w:val="24"/>
          <w:szCs w:val="24"/>
          <w:u w:val="single"/>
        </w:rPr>
      </w:pPr>
    </w:p>
    <w:p w:rsidR="00944A23" w:rsidRDefault="00944A23" w:rsidP="00944A23">
      <w:pPr>
        <w:rPr>
          <w:rFonts w:ascii="Arial" w:hAnsi="Arial" w:cs="Arial"/>
          <w:sz w:val="24"/>
          <w:szCs w:val="24"/>
        </w:rPr>
      </w:pPr>
      <w:r>
        <w:rPr>
          <w:rFonts w:ascii="Arial" w:hAnsi="Arial" w:cs="Arial"/>
          <w:sz w:val="24"/>
          <w:szCs w:val="24"/>
        </w:rPr>
        <w:t xml:space="preserve">To ensure we have a skilled pool of candidates for our roles in the future across our services we have re-established Wrexham County Borough Council’s Apprenticeship/Trainee Scheme to Grow Our Own Talent within the organisation. We have developed these apprentice schemes throughout the Council to provide a range of job experiences and opportunities to support a variety of different backgrounds and qualifications in your preferred career pathway. </w:t>
      </w:r>
    </w:p>
    <w:p w:rsidR="00944A23" w:rsidRDefault="00944A23" w:rsidP="00944A23">
      <w:pPr>
        <w:rPr>
          <w:rFonts w:ascii="Arial" w:hAnsi="Arial" w:cs="Arial"/>
          <w:sz w:val="24"/>
          <w:szCs w:val="24"/>
        </w:rPr>
      </w:pPr>
    </w:p>
    <w:p w:rsidR="00944A23" w:rsidRDefault="00944A23" w:rsidP="00944A23">
      <w:pPr>
        <w:rPr>
          <w:rFonts w:ascii="Arial" w:hAnsi="Arial" w:cs="Arial"/>
          <w:sz w:val="24"/>
          <w:szCs w:val="24"/>
        </w:rPr>
      </w:pPr>
      <w:r>
        <w:rPr>
          <w:rFonts w:ascii="Arial" w:hAnsi="Arial" w:cs="Arial"/>
          <w:sz w:val="24"/>
          <w:szCs w:val="24"/>
        </w:rPr>
        <w:t xml:space="preserve">We will offer valuable work experience opportunities and support to develop your skills, expertise and knowledge with the aim of gaining permanent employment within Wrexham Council. </w:t>
      </w:r>
    </w:p>
    <w:p w:rsidR="00944A23" w:rsidRDefault="00944A23" w:rsidP="00944A23">
      <w:pPr>
        <w:rPr>
          <w:rFonts w:ascii="Arial" w:hAnsi="Arial" w:cs="Arial"/>
          <w:sz w:val="24"/>
          <w:szCs w:val="24"/>
        </w:rPr>
      </w:pPr>
    </w:p>
    <w:p w:rsidR="00944A23" w:rsidRPr="002A4811" w:rsidRDefault="00944A23" w:rsidP="00944A23">
      <w:pPr>
        <w:rPr>
          <w:rFonts w:ascii="Arial" w:hAnsi="Arial" w:cs="Arial"/>
          <w:b/>
          <w:sz w:val="24"/>
          <w:szCs w:val="24"/>
          <w:u w:val="single"/>
        </w:rPr>
      </w:pPr>
      <w:r>
        <w:rPr>
          <w:rFonts w:ascii="Arial" w:hAnsi="Arial" w:cs="Arial"/>
          <w:b/>
          <w:sz w:val="24"/>
          <w:szCs w:val="24"/>
          <w:u w:val="single"/>
        </w:rPr>
        <w:t>What are the b</w:t>
      </w:r>
      <w:r w:rsidRPr="002A4811">
        <w:rPr>
          <w:rFonts w:ascii="Arial" w:hAnsi="Arial" w:cs="Arial"/>
          <w:b/>
          <w:sz w:val="24"/>
          <w:szCs w:val="24"/>
          <w:u w:val="single"/>
        </w:rPr>
        <w:t>enefits</w:t>
      </w:r>
      <w:r>
        <w:rPr>
          <w:rFonts w:ascii="Arial" w:hAnsi="Arial" w:cs="Arial"/>
          <w:b/>
          <w:sz w:val="24"/>
          <w:szCs w:val="24"/>
          <w:u w:val="single"/>
        </w:rPr>
        <w:t>?</w:t>
      </w:r>
    </w:p>
    <w:p w:rsidR="00944A23" w:rsidRDefault="00944A23" w:rsidP="00944A23">
      <w:pPr>
        <w:pStyle w:val="NormalWeb"/>
        <w:shd w:val="clear" w:color="auto" w:fill="FFFFFF"/>
        <w:spacing w:before="300" w:beforeAutospacing="0" w:after="300" w:afterAutospacing="0" w:line="330" w:lineRule="atLeast"/>
        <w:rPr>
          <w:rFonts w:ascii="Helvetica" w:hAnsi="Helvetica"/>
          <w:color w:val="000000"/>
          <w:sz w:val="23"/>
          <w:szCs w:val="23"/>
        </w:rPr>
      </w:pPr>
      <w:r>
        <w:rPr>
          <w:rFonts w:ascii="Arial" w:hAnsi="Arial" w:cs="Arial"/>
        </w:rPr>
        <w:t>All Apprentices/</w:t>
      </w:r>
      <w:r w:rsidRPr="00C31CF0">
        <w:rPr>
          <w:rFonts w:ascii="Arial" w:hAnsi="Arial" w:cs="Arial"/>
        </w:rPr>
        <w:t xml:space="preserve">Trainees </w:t>
      </w:r>
      <w:r w:rsidRPr="00C31CF0">
        <w:rPr>
          <w:rFonts w:ascii="Arial" w:hAnsi="Arial" w:cs="Arial"/>
          <w:color w:val="000000"/>
        </w:rPr>
        <w:t>will enjoy a range of benefits including</w:t>
      </w:r>
      <w:r>
        <w:rPr>
          <w:rFonts w:ascii="Helvetica" w:hAnsi="Helvetica"/>
          <w:color w:val="000000"/>
          <w:sz w:val="23"/>
          <w:szCs w:val="23"/>
        </w:rPr>
        <w:t>:</w:t>
      </w:r>
    </w:p>
    <w:p w:rsidR="00944A23" w:rsidRPr="0096467B" w:rsidRDefault="00944A23" w:rsidP="00944A23">
      <w:pPr>
        <w:pStyle w:val="NormalWeb"/>
        <w:numPr>
          <w:ilvl w:val="0"/>
          <w:numId w:val="1"/>
        </w:numPr>
        <w:shd w:val="clear" w:color="auto" w:fill="FFFFFF"/>
        <w:ind w:left="2835" w:hanging="357"/>
        <w:rPr>
          <w:rFonts w:ascii="Arial" w:hAnsi="Arial" w:cs="Arial"/>
          <w:color w:val="000000"/>
        </w:rPr>
      </w:pPr>
      <w:r w:rsidRPr="0096467B">
        <w:rPr>
          <w:rFonts w:ascii="Arial" w:hAnsi="Arial" w:cs="Arial"/>
          <w:color w:val="000000"/>
        </w:rPr>
        <w:t>Potential to join the Local Government Pension Scheme</w:t>
      </w:r>
    </w:p>
    <w:p w:rsidR="00944A23" w:rsidRPr="0096467B" w:rsidRDefault="00944A23" w:rsidP="00944A23">
      <w:pPr>
        <w:pStyle w:val="NormalWeb"/>
        <w:numPr>
          <w:ilvl w:val="0"/>
          <w:numId w:val="1"/>
        </w:numPr>
        <w:shd w:val="clear" w:color="auto" w:fill="FFFFFF"/>
        <w:ind w:left="2835" w:hanging="357"/>
        <w:rPr>
          <w:rFonts w:ascii="Arial" w:hAnsi="Arial" w:cs="Arial"/>
          <w:color w:val="000000"/>
        </w:rPr>
      </w:pPr>
      <w:r w:rsidRPr="0096467B">
        <w:rPr>
          <w:rFonts w:ascii="Arial" w:hAnsi="Arial" w:cs="Arial"/>
          <w:color w:val="000000"/>
        </w:rPr>
        <w:t>Flexible working and work life balance</w:t>
      </w:r>
    </w:p>
    <w:p w:rsidR="00944A23" w:rsidRPr="0096467B" w:rsidRDefault="00944A23" w:rsidP="00944A23">
      <w:pPr>
        <w:pStyle w:val="NormalWeb"/>
        <w:numPr>
          <w:ilvl w:val="0"/>
          <w:numId w:val="1"/>
        </w:numPr>
        <w:shd w:val="clear" w:color="auto" w:fill="FFFFFF"/>
        <w:ind w:left="2835" w:hanging="357"/>
        <w:rPr>
          <w:rFonts w:ascii="Arial" w:hAnsi="Arial" w:cs="Arial"/>
          <w:color w:val="000000"/>
        </w:rPr>
      </w:pPr>
      <w:r w:rsidRPr="0096467B">
        <w:rPr>
          <w:rFonts w:ascii="Arial" w:hAnsi="Arial" w:cs="Arial"/>
          <w:color w:val="000000"/>
        </w:rPr>
        <w:t>Generous leave entitlement</w:t>
      </w:r>
    </w:p>
    <w:p w:rsidR="00944A23" w:rsidRPr="0096467B" w:rsidRDefault="00944A23" w:rsidP="00944A23">
      <w:pPr>
        <w:pStyle w:val="NormalWeb"/>
        <w:numPr>
          <w:ilvl w:val="0"/>
          <w:numId w:val="1"/>
        </w:numPr>
        <w:shd w:val="clear" w:color="auto" w:fill="FFFFFF"/>
        <w:ind w:left="2835" w:hanging="357"/>
        <w:rPr>
          <w:rFonts w:ascii="Arial" w:hAnsi="Arial" w:cs="Arial"/>
          <w:color w:val="000000"/>
        </w:rPr>
      </w:pPr>
      <w:r w:rsidRPr="0096467B">
        <w:rPr>
          <w:rFonts w:ascii="Arial" w:hAnsi="Arial" w:cs="Arial"/>
          <w:color w:val="000000"/>
        </w:rPr>
        <w:t xml:space="preserve">A range of Health and Well-being initiatives </w:t>
      </w:r>
    </w:p>
    <w:p w:rsidR="00944A23" w:rsidRPr="0096467B" w:rsidRDefault="00944A23" w:rsidP="00944A23">
      <w:pPr>
        <w:pStyle w:val="NormalWeb"/>
        <w:numPr>
          <w:ilvl w:val="0"/>
          <w:numId w:val="1"/>
        </w:numPr>
        <w:shd w:val="clear" w:color="auto" w:fill="FFFFFF"/>
        <w:ind w:left="2835" w:hanging="357"/>
        <w:rPr>
          <w:rFonts w:ascii="Arial" w:hAnsi="Arial" w:cs="Arial"/>
          <w:color w:val="000000"/>
        </w:rPr>
      </w:pPr>
      <w:r w:rsidRPr="0096467B">
        <w:rPr>
          <w:rFonts w:ascii="Arial" w:hAnsi="Arial" w:cs="Arial"/>
          <w:color w:val="000000"/>
        </w:rPr>
        <w:t>Council Reward Scheme which offers many discounts and offers in your favourite shops</w:t>
      </w:r>
    </w:p>
    <w:p w:rsidR="00944A23" w:rsidRPr="0096467B" w:rsidRDefault="00944A23" w:rsidP="00944A23">
      <w:pPr>
        <w:pStyle w:val="NormalWeb"/>
        <w:numPr>
          <w:ilvl w:val="0"/>
          <w:numId w:val="1"/>
        </w:numPr>
        <w:shd w:val="clear" w:color="auto" w:fill="FFFFFF"/>
        <w:ind w:left="2835" w:hanging="357"/>
        <w:rPr>
          <w:rFonts w:ascii="Arial" w:hAnsi="Arial" w:cs="Arial"/>
          <w:color w:val="000000"/>
        </w:rPr>
      </w:pPr>
      <w:r w:rsidRPr="0096467B">
        <w:rPr>
          <w:rFonts w:ascii="Arial" w:hAnsi="Arial" w:cs="Arial"/>
          <w:color w:val="000000"/>
        </w:rPr>
        <w:t>Discounted leisure membership</w:t>
      </w:r>
    </w:p>
    <w:p w:rsidR="00944A23" w:rsidRPr="0096467B" w:rsidRDefault="00944A23" w:rsidP="00944A23">
      <w:pPr>
        <w:pStyle w:val="NormalWeb"/>
        <w:numPr>
          <w:ilvl w:val="0"/>
          <w:numId w:val="1"/>
        </w:numPr>
        <w:shd w:val="clear" w:color="auto" w:fill="FFFFFF"/>
        <w:ind w:left="2835" w:hanging="357"/>
        <w:rPr>
          <w:rFonts w:ascii="Arial" w:hAnsi="Arial" w:cs="Arial"/>
          <w:color w:val="000000"/>
        </w:rPr>
      </w:pPr>
      <w:r w:rsidRPr="0096467B">
        <w:rPr>
          <w:rFonts w:ascii="Arial" w:hAnsi="Arial" w:cs="Arial"/>
          <w:color w:val="000000"/>
        </w:rPr>
        <w:t>Learning, training and development</w:t>
      </w:r>
    </w:p>
    <w:p w:rsidR="00944A23" w:rsidRPr="0096467B" w:rsidRDefault="00944A23" w:rsidP="00944A23">
      <w:pPr>
        <w:pStyle w:val="NormalWeb"/>
        <w:numPr>
          <w:ilvl w:val="0"/>
          <w:numId w:val="1"/>
        </w:numPr>
        <w:shd w:val="clear" w:color="auto" w:fill="FFFFFF"/>
        <w:ind w:left="2835" w:hanging="357"/>
        <w:rPr>
          <w:rFonts w:ascii="Arial" w:hAnsi="Arial" w:cs="Arial"/>
          <w:color w:val="000000"/>
        </w:rPr>
      </w:pPr>
      <w:r w:rsidRPr="0096467B">
        <w:rPr>
          <w:rFonts w:ascii="Arial" w:hAnsi="Arial" w:cs="Arial"/>
          <w:color w:val="000000"/>
        </w:rPr>
        <w:t>A range of life long skills to enable employment for the future</w:t>
      </w:r>
    </w:p>
    <w:p w:rsidR="00944A23" w:rsidRPr="00BE67ED" w:rsidRDefault="00944A23" w:rsidP="00944A23">
      <w:pPr>
        <w:rPr>
          <w:rFonts w:ascii="Arial" w:hAnsi="Arial" w:cs="Arial"/>
          <w:b/>
          <w:sz w:val="24"/>
          <w:szCs w:val="24"/>
          <w:u w:val="single"/>
        </w:rPr>
      </w:pPr>
      <w:r w:rsidRPr="00BE67ED">
        <w:rPr>
          <w:rFonts w:ascii="Arial" w:hAnsi="Arial" w:cs="Arial"/>
          <w:b/>
          <w:sz w:val="24"/>
          <w:szCs w:val="24"/>
          <w:u w:val="single"/>
        </w:rPr>
        <w:t xml:space="preserve">Corporate Apprentice Scheme – </w:t>
      </w:r>
      <w:proofErr w:type="gramStart"/>
      <w:r w:rsidRPr="00BE67ED">
        <w:rPr>
          <w:rFonts w:ascii="Arial" w:hAnsi="Arial" w:cs="Arial"/>
          <w:b/>
          <w:sz w:val="24"/>
          <w:szCs w:val="24"/>
          <w:u w:val="single"/>
        </w:rPr>
        <w:t>2 year</w:t>
      </w:r>
      <w:proofErr w:type="gramEnd"/>
      <w:r w:rsidRPr="00BE67ED">
        <w:rPr>
          <w:rFonts w:ascii="Arial" w:hAnsi="Arial" w:cs="Arial"/>
          <w:b/>
          <w:sz w:val="24"/>
          <w:szCs w:val="24"/>
          <w:u w:val="single"/>
        </w:rPr>
        <w:t xml:space="preserve"> scheme</w:t>
      </w:r>
    </w:p>
    <w:p w:rsidR="00944A23" w:rsidRDefault="00944A23" w:rsidP="00944A23">
      <w:pPr>
        <w:rPr>
          <w:rFonts w:ascii="Arial" w:hAnsi="Arial" w:cs="Arial"/>
          <w:sz w:val="24"/>
          <w:szCs w:val="24"/>
        </w:rPr>
      </w:pPr>
    </w:p>
    <w:p w:rsidR="00944A23" w:rsidRDefault="00944A23" w:rsidP="00944A23">
      <w:pPr>
        <w:rPr>
          <w:rFonts w:ascii="Arial" w:hAnsi="Arial" w:cs="Arial"/>
          <w:sz w:val="24"/>
          <w:szCs w:val="24"/>
        </w:rPr>
      </w:pPr>
      <w:proofErr w:type="gramStart"/>
      <w:r>
        <w:rPr>
          <w:rFonts w:ascii="Arial" w:hAnsi="Arial" w:cs="Arial"/>
          <w:sz w:val="24"/>
          <w:szCs w:val="24"/>
        </w:rPr>
        <w:t xml:space="preserve">The corporate apprentice will be supported by </w:t>
      </w:r>
      <w:proofErr w:type="spellStart"/>
      <w:r>
        <w:rPr>
          <w:rFonts w:ascii="Arial" w:hAnsi="Arial" w:cs="Arial"/>
          <w:sz w:val="24"/>
          <w:szCs w:val="24"/>
        </w:rPr>
        <w:t>Coleg</w:t>
      </w:r>
      <w:proofErr w:type="spellEnd"/>
      <w:r>
        <w:rPr>
          <w:rFonts w:ascii="Arial" w:hAnsi="Arial" w:cs="Arial"/>
          <w:sz w:val="24"/>
          <w:szCs w:val="24"/>
        </w:rPr>
        <w:t xml:space="preserve"> Cambria</w:t>
      </w:r>
      <w:proofErr w:type="gramEnd"/>
      <w:r>
        <w:rPr>
          <w:rFonts w:ascii="Arial" w:hAnsi="Arial" w:cs="Arial"/>
          <w:sz w:val="24"/>
          <w:szCs w:val="24"/>
        </w:rPr>
        <w:t xml:space="preserve"> and Workforce Development to complete a work based learning NVQ qualification with the opportunity to progress to the higher level.</w:t>
      </w:r>
      <w:r>
        <w:rPr>
          <w:rFonts w:ascii="Arial" w:hAnsi="Arial" w:cs="Arial"/>
          <w:b/>
          <w:bCs/>
          <w:i/>
          <w:iCs/>
        </w:rPr>
        <w:t xml:space="preserve">  </w:t>
      </w:r>
    </w:p>
    <w:p w:rsidR="00944A23" w:rsidRDefault="00944A23" w:rsidP="00944A23">
      <w:pPr>
        <w:rPr>
          <w:rFonts w:ascii="Arial" w:hAnsi="Arial" w:cs="Arial"/>
          <w:sz w:val="24"/>
          <w:szCs w:val="24"/>
        </w:rPr>
      </w:pPr>
    </w:p>
    <w:p w:rsidR="00944A23" w:rsidRDefault="00944A23" w:rsidP="00944A23">
      <w:pPr>
        <w:rPr>
          <w:rFonts w:ascii="Arial" w:hAnsi="Arial" w:cs="Arial"/>
          <w:sz w:val="24"/>
          <w:szCs w:val="24"/>
        </w:rPr>
      </w:pPr>
      <w:r>
        <w:rPr>
          <w:rFonts w:ascii="Arial" w:hAnsi="Arial" w:cs="Arial"/>
          <w:sz w:val="24"/>
          <w:szCs w:val="24"/>
        </w:rPr>
        <w:t xml:space="preserve">To ensure the apprentice receives the best experience and development, the individual will rotate across a range of service areas over a </w:t>
      </w:r>
      <w:proofErr w:type="gramStart"/>
      <w:r>
        <w:rPr>
          <w:rFonts w:ascii="Arial" w:hAnsi="Arial" w:cs="Arial"/>
          <w:sz w:val="24"/>
          <w:szCs w:val="24"/>
        </w:rPr>
        <w:t>2 year</w:t>
      </w:r>
      <w:proofErr w:type="gramEnd"/>
      <w:r>
        <w:rPr>
          <w:rFonts w:ascii="Arial" w:hAnsi="Arial" w:cs="Arial"/>
          <w:sz w:val="24"/>
          <w:szCs w:val="24"/>
        </w:rPr>
        <w:t xml:space="preserve"> period. The service will identify a manager / mentor to support the placement for the whole period in their service area.  This will provide wellbeing and job role support to ensure the apprentice is able to perform to the best of their ability and to gain as much experience as possible from Wrexham County Borough Council’s Corporate Apprenticeship Scheme.</w:t>
      </w:r>
    </w:p>
    <w:p w:rsidR="00F31055" w:rsidRDefault="00F31055"/>
    <w:p w:rsidR="00944A23" w:rsidRPr="00D67CAC" w:rsidRDefault="00944A23" w:rsidP="00944A23">
      <w:pPr>
        <w:rPr>
          <w:rFonts w:ascii="Arial" w:eastAsia="Times New Roman" w:hAnsi="Arial" w:cs="Arial"/>
          <w:b/>
          <w:sz w:val="24"/>
          <w:szCs w:val="24"/>
          <w:lang w:eastAsia="en-GB"/>
        </w:rPr>
      </w:pPr>
      <w:r>
        <w:rPr>
          <w:rFonts w:ascii="Arial" w:eastAsiaTheme="minorEastAsia" w:hAnsi="Arial" w:cs="Arial"/>
          <w:b/>
          <w:color w:val="000000" w:themeColor="text1"/>
          <w:kern w:val="24"/>
          <w:sz w:val="24"/>
          <w:szCs w:val="24"/>
          <w:lang w:eastAsia="en-GB"/>
        </w:rPr>
        <w:t xml:space="preserve">An Apprentice </w:t>
      </w:r>
      <w:r w:rsidRPr="00D67CAC">
        <w:rPr>
          <w:rFonts w:ascii="Arial" w:eastAsiaTheme="minorEastAsia" w:hAnsi="Arial" w:cs="Arial"/>
          <w:b/>
          <w:color w:val="000000" w:themeColor="text1"/>
          <w:kern w:val="24"/>
          <w:sz w:val="24"/>
          <w:szCs w:val="24"/>
          <w:lang w:eastAsia="en-GB"/>
        </w:rPr>
        <w:t xml:space="preserve">will: </w:t>
      </w:r>
    </w:p>
    <w:p w:rsidR="00944A23" w:rsidRDefault="00944A23" w:rsidP="00944A23">
      <w:pPr>
        <w:rPr>
          <w:rFonts w:ascii="Arial" w:hAnsi="Arial" w:cs="Arial"/>
          <w:b/>
          <w:sz w:val="24"/>
          <w:szCs w:val="24"/>
        </w:rPr>
      </w:pPr>
    </w:p>
    <w:p w:rsidR="00944A23" w:rsidRPr="0090118D" w:rsidRDefault="00944A23" w:rsidP="00944A23">
      <w:pPr>
        <w:pStyle w:val="ListParagraph"/>
        <w:numPr>
          <w:ilvl w:val="0"/>
          <w:numId w:val="5"/>
        </w:numPr>
        <w:rPr>
          <w:rFonts w:ascii="Arial" w:hAnsi="Arial" w:cs="Arial"/>
          <w:sz w:val="24"/>
          <w:szCs w:val="24"/>
        </w:rPr>
      </w:pPr>
      <w:r w:rsidRPr="0090118D">
        <w:rPr>
          <w:rFonts w:ascii="Arial" w:hAnsi="Arial" w:cs="Arial"/>
          <w:sz w:val="24"/>
          <w:szCs w:val="24"/>
        </w:rPr>
        <w:t>Earn a wage - £10,186.00</w:t>
      </w:r>
    </w:p>
    <w:p w:rsidR="00944A23" w:rsidRPr="0090118D" w:rsidRDefault="00944A23" w:rsidP="00944A23">
      <w:pPr>
        <w:pStyle w:val="ListParagraph"/>
        <w:numPr>
          <w:ilvl w:val="0"/>
          <w:numId w:val="5"/>
        </w:numPr>
        <w:rPr>
          <w:rFonts w:ascii="Arial" w:hAnsi="Arial" w:cs="Arial"/>
          <w:sz w:val="24"/>
          <w:szCs w:val="24"/>
        </w:rPr>
      </w:pPr>
      <w:r w:rsidRPr="0090118D">
        <w:rPr>
          <w:rFonts w:ascii="Arial" w:hAnsi="Arial" w:cs="Arial"/>
          <w:sz w:val="24"/>
          <w:szCs w:val="24"/>
        </w:rPr>
        <w:t>Spend time with experienced staff</w:t>
      </w:r>
    </w:p>
    <w:p w:rsidR="00944A23" w:rsidRPr="0090118D" w:rsidRDefault="00944A23" w:rsidP="00944A23">
      <w:pPr>
        <w:pStyle w:val="ListParagraph"/>
        <w:numPr>
          <w:ilvl w:val="0"/>
          <w:numId w:val="5"/>
        </w:numPr>
        <w:rPr>
          <w:rFonts w:ascii="Arial" w:eastAsia="Times New Roman" w:hAnsi="Arial" w:cs="Arial"/>
          <w:sz w:val="24"/>
          <w:szCs w:val="24"/>
        </w:rPr>
      </w:pPr>
      <w:r w:rsidRPr="0090118D">
        <w:rPr>
          <w:rFonts w:ascii="Arial" w:hAnsi="Arial" w:cs="Arial"/>
          <w:sz w:val="24"/>
          <w:szCs w:val="24"/>
        </w:rPr>
        <w:t>Study towards a job related qualification (</w:t>
      </w:r>
      <w:r w:rsidRPr="0090118D">
        <w:rPr>
          <w:rFonts w:ascii="Arial" w:eastAsia="Times New Roman" w:hAnsi="Arial" w:cs="Arial"/>
          <w:sz w:val="24"/>
          <w:szCs w:val="24"/>
        </w:rPr>
        <w:t>NVQ Customer Service, Business Administration or ICT).</w:t>
      </w:r>
    </w:p>
    <w:p w:rsidR="00944A23" w:rsidRPr="0090118D" w:rsidRDefault="00944A23" w:rsidP="00944A23">
      <w:pPr>
        <w:pStyle w:val="ListParagraph"/>
        <w:numPr>
          <w:ilvl w:val="0"/>
          <w:numId w:val="5"/>
        </w:numPr>
        <w:rPr>
          <w:rFonts w:ascii="Arial" w:eastAsia="Times New Roman" w:hAnsi="Arial" w:cs="Arial"/>
          <w:sz w:val="24"/>
          <w:szCs w:val="24"/>
        </w:rPr>
      </w:pPr>
      <w:r w:rsidRPr="0090118D">
        <w:rPr>
          <w:rFonts w:ascii="Arial" w:hAnsi="Arial" w:cs="Arial"/>
          <w:sz w:val="24"/>
          <w:szCs w:val="24"/>
        </w:rPr>
        <w:t>Receive paid holidays and receive the same benefits as other employees</w:t>
      </w:r>
    </w:p>
    <w:p w:rsidR="00944A23" w:rsidRPr="0090118D" w:rsidRDefault="00944A23" w:rsidP="00944A23">
      <w:pPr>
        <w:pStyle w:val="ListParagraph"/>
        <w:numPr>
          <w:ilvl w:val="0"/>
          <w:numId w:val="5"/>
        </w:numPr>
        <w:rPr>
          <w:rFonts w:ascii="Arial" w:hAnsi="Arial" w:cs="Arial"/>
          <w:sz w:val="24"/>
          <w:szCs w:val="24"/>
        </w:rPr>
      </w:pPr>
      <w:r w:rsidRPr="0090118D">
        <w:rPr>
          <w:rFonts w:ascii="Arial" w:hAnsi="Arial" w:cs="Arial"/>
          <w:sz w:val="24"/>
          <w:szCs w:val="24"/>
        </w:rPr>
        <w:lastRenderedPageBreak/>
        <w:t xml:space="preserve">Work for </w:t>
      </w:r>
      <w:proofErr w:type="spellStart"/>
      <w:r w:rsidRPr="0090118D">
        <w:rPr>
          <w:rFonts w:ascii="Arial" w:hAnsi="Arial" w:cs="Arial"/>
          <w:sz w:val="24"/>
          <w:szCs w:val="24"/>
        </w:rPr>
        <w:t>approx</w:t>
      </w:r>
      <w:proofErr w:type="spellEnd"/>
      <w:r w:rsidRPr="0090118D">
        <w:rPr>
          <w:rFonts w:ascii="Arial" w:hAnsi="Arial" w:cs="Arial"/>
          <w:sz w:val="24"/>
          <w:szCs w:val="24"/>
        </w:rPr>
        <w:t xml:space="preserve"> 37 hours per week</w:t>
      </w:r>
    </w:p>
    <w:p w:rsidR="00944A23" w:rsidRPr="0090118D" w:rsidRDefault="00944A23" w:rsidP="00944A23">
      <w:pPr>
        <w:rPr>
          <w:rFonts w:ascii="Arial" w:hAnsi="Arial" w:cs="Arial"/>
        </w:rPr>
      </w:pPr>
    </w:p>
    <w:p w:rsidR="00944A23" w:rsidRDefault="00944A23" w:rsidP="00944A23">
      <w:pPr>
        <w:rPr>
          <w:rFonts w:ascii="Arial" w:eastAsiaTheme="majorEastAsia" w:hAnsi="Arial" w:cs="Arial"/>
          <w:b/>
          <w:color w:val="000000" w:themeColor="text1"/>
          <w:kern w:val="24"/>
          <w:sz w:val="24"/>
          <w:szCs w:val="24"/>
        </w:rPr>
      </w:pPr>
      <w:r>
        <w:rPr>
          <w:rFonts w:ascii="Arial" w:eastAsiaTheme="majorEastAsia" w:hAnsi="Arial" w:cs="Arial"/>
          <w:b/>
          <w:color w:val="000000" w:themeColor="text1"/>
          <w:kern w:val="24"/>
          <w:sz w:val="24"/>
          <w:szCs w:val="24"/>
        </w:rPr>
        <w:t>Who can apply for the Corporate Apprentice Scheme</w:t>
      </w:r>
      <w:r w:rsidRPr="00E30AEF">
        <w:rPr>
          <w:rFonts w:ascii="Arial" w:eastAsiaTheme="majorEastAsia" w:hAnsi="Arial" w:cs="Arial"/>
          <w:b/>
          <w:color w:val="000000" w:themeColor="text1"/>
          <w:kern w:val="24"/>
          <w:sz w:val="24"/>
          <w:szCs w:val="24"/>
        </w:rPr>
        <w:t>?</w:t>
      </w:r>
    </w:p>
    <w:p w:rsidR="00944A23" w:rsidRDefault="00944A23" w:rsidP="00944A23">
      <w:pPr>
        <w:rPr>
          <w:rFonts w:ascii="Arial" w:eastAsiaTheme="majorEastAsia" w:hAnsi="Arial" w:cs="Arial"/>
          <w:b/>
          <w:color w:val="000000" w:themeColor="text1"/>
          <w:kern w:val="24"/>
          <w:sz w:val="24"/>
          <w:szCs w:val="24"/>
        </w:rPr>
      </w:pP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are</w:t>
      </w:r>
      <w:r w:rsidRPr="00E30AEF">
        <w:rPr>
          <w:rFonts w:ascii="Arial" w:eastAsiaTheme="minorEastAsia" w:hAnsi="Arial" w:cs="Arial"/>
          <w:color w:val="000000" w:themeColor="text1"/>
          <w:kern w:val="24"/>
          <w:sz w:val="24"/>
          <w:szCs w:val="24"/>
          <w:lang w:eastAsia="en-GB"/>
        </w:rPr>
        <w:t xml:space="preserve"> 16 years of age </w:t>
      </w:r>
      <w:r>
        <w:rPr>
          <w:rFonts w:ascii="Arial" w:eastAsiaTheme="minorEastAsia" w:hAnsi="Arial" w:cs="Arial"/>
          <w:color w:val="000000" w:themeColor="text1"/>
          <w:kern w:val="24"/>
          <w:sz w:val="24"/>
          <w:szCs w:val="24"/>
          <w:lang w:eastAsia="en-GB"/>
        </w:rPr>
        <w:t>or</w:t>
      </w:r>
      <w:r w:rsidRPr="00E30AEF">
        <w:rPr>
          <w:rFonts w:ascii="Arial" w:eastAsiaTheme="minorEastAsia" w:hAnsi="Arial" w:cs="Arial"/>
          <w:color w:val="000000" w:themeColor="text1"/>
          <w:kern w:val="24"/>
          <w:sz w:val="24"/>
          <w:szCs w:val="24"/>
          <w:lang w:eastAsia="en-GB"/>
        </w:rPr>
        <w:t xml:space="preserve"> over</w:t>
      </w: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are not or will not be</w:t>
      </w:r>
      <w:r w:rsidRPr="00E30AEF">
        <w:rPr>
          <w:rFonts w:ascii="Arial" w:eastAsiaTheme="minorEastAsia" w:hAnsi="Arial" w:cs="Arial"/>
          <w:color w:val="000000" w:themeColor="text1"/>
          <w:kern w:val="24"/>
          <w:sz w:val="24"/>
          <w:szCs w:val="24"/>
          <w:lang w:eastAsia="en-GB"/>
        </w:rPr>
        <w:t xml:space="preserve"> in full time education</w:t>
      </w:r>
      <w:r>
        <w:rPr>
          <w:rFonts w:ascii="Arial" w:eastAsiaTheme="minorEastAsia" w:hAnsi="Arial" w:cs="Arial"/>
          <w:color w:val="000000" w:themeColor="text1"/>
          <w:kern w:val="24"/>
          <w:sz w:val="24"/>
          <w:szCs w:val="24"/>
          <w:lang w:eastAsia="en-GB"/>
        </w:rPr>
        <w:t xml:space="preserve"> in September 2023</w:t>
      </w: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are look</w:t>
      </w:r>
      <w:r w:rsidRPr="00E30AEF">
        <w:rPr>
          <w:rFonts w:ascii="Arial" w:eastAsiaTheme="minorEastAsia" w:hAnsi="Arial" w:cs="Arial"/>
          <w:color w:val="000000" w:themeColor="text1"/>
          <w:kern w:val="24"/>
          <w:sz w:val="24"/>
          <w:szCs w:val="24"/>
          <w:lang w:eastAsia="en-GB"/>
        </w:rPr>
        <w:t>ing to transition from student life to working life</w:t>
      </w: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a</w:t>
      </w:r>
      <w:r w:rsidRPr="00E30AEF">
        <w:rPr>
          <w:rFonts w:ascii="Arial" w:eastAsiaTheme="minorEastAsia" w:hAnsi="Arial" w:cs="Arial"/>
          <w:color w:val="000000" w:themeColor="text1"/>
          <w:kern w:val="24"/>
          <w:sz w:val="24"/>
          <w:szCs w:val="24"/>
          <w:lang w:eastAsia="en-GB"/>
        </w:rPr>
        <w:t>re unemployed</w:t>
      </w:r>
      <w:r>
        <w:rPr>
          <w:rFonts w:ascii="Arial" w:eastAsiaTheme="minorEastAsia" w:hAnsi="Arial" w:cs="Arial"/>
          <w:color w:val="000000" w:themeColor="text1"/>
          <w:kern w:val="24"/>
          <w:sz w:val="24"/>
          <w:szCs w:val="24"/>
          <w:lang w:eastAsia="en-GB"/>
        </w:rPr>
        <w:t xml:space="preserve"> and wish to try something new</w:t>
      </w: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have</w:t>
      </w:r>
      <w:r w:rsidRPr="00E30AEF">
        <w:rPr>
          <w:rFonts w:ascii="Arial" w:eastAsiaTheme="minorEastAsia" w:hAnsi="Arial" w:cs="Arial"/>
          <w:color w:val="000000" w:themeColor="text1"/>
          <w:kern w:val="24"/>
          <w:sz w:val="24"/>
          <w:szCs w:val="24"/>
          <w:lang w:eastAsia="en-GB"/>
        </w:rPr>
        <w:t xml:space="preserve"> the right work </w:t>
      </w:r>
      <w:r>
        <w:rPr>
          <w:rFonts w:ascii="Arial" w:eastAsiaTheme="minorEastAsia" w:hAnsi="Arial" w:cs="Arial"/>
          <w:color w:val="000000" w:themeColor="text1"/>
          <w:kern w:val="24"/>
          <w:sz w:val="24"/>
          <w:szCs w:val="24"/>
          <w:lang w:eastAsia="en-GB"/>
        </w:rPr>
        <w:t>approach, values and behaviours – Trust, Respect, Integrity, Flexibility, Innovation and Commitment</w:t>
      </w:r>
    </w:p>
    <w:p w:rsidR="00944A23" w:rsidRPr="00831448" w:rsidRDefault="00944A23" w:rsidP="00944A23">
      <w:pPr>
        <w:pStyle w:val="ListParagraph"/>
        <w:numPr>
          <w:ilvl w:val="0"/>
          <w:numId w:val="2"/>
        </w:numPr>
        <w:jc w:val="both"/>
        <w:rPr>
          <w:rFonts w:ascii="Arial" w:eastAsia="Times New Roman" w:hAnsi="Arial" w:cs="Arial"/>
          <w:b/>
          <w:sz w:val="24"/>
          <w:szCs w:val="24"/>
          <w:lang w:eastAsia="en-GB"/>
        </w:rPr>
      </w:pPr>
      <w:r>
        <w:rPr>
          <w:rFonts w:ascii="Arial" w:eastAsiaTheme="minorEastAsia" w:hAnsi="Arial" w:cs="Arial"/>
          <w:b/>
          <w:color w:val="000000" w:themeColor="text1"/>
          <w:kern w:val="24"/>
          <w:sz w:val="24"/>
          <w:szCs w:val="24"/>
          <w:lang w:eastAsia="en-GB"/>
        </w:rPr>
        <w:t>If you</w:t>
      </w:r>
      <w:r w:rsidRPr="00831448">
        <w:rPr>
          <w:rFonts w:ascii="Arial" w:eastAsiaTheme="minorEastAsia" w:hAnsi="Arial" w:cs="Arial"/>
          <w:b/>
          <w:color w:val="000000" w:themeColor="text1"/>
          <w:kern w:val="24"/>
          <w:sz w:val="24"/>
          <w:szCs w:val="24"/>
          <w:lang w:eastAsia="en-GB"/>
        </w:rPr>
        <w:t xml:space="preserve"> have at least 5 GCSE’s Grade C/or above (or equivalent) including Welsh or English Language and Maths</w:t>
      </w:r>
    </w:p>
    <w:p w:rsidR="00944A23" w:rsidRDefault="00944A23" w:rsidP="00944A23"/>
    <w:p w:rsidR="00944A23" w:rsidRDefault="00944A23" w:rsidP="00944A23">
      <w:pPr>
        <w:rPr>
          <w:rFonts w:ascii="Arial" w:hAnsi="Arial" w:cs="Arial"/>
          <w:b/>
          <w:sz w:val="24"/>
          <w:szCs w:val="24"/>
        </w:rPr>
      </w:pPr>
      <w:r>
        <w:rPr>
          <w:rFonts w:ascii="Arial" w:hAnsi="Arial" w:cs="Arial"/>
          <w:b/>
          <w:sz w:val="24"/>
          <w:szCs w:val="24"/>
        </w:rPr>
        <w:t>Where will they</w:t>
      </w:r>
      <w:r w:rsidRPr="00320BCF">
        <w:rPr>
          <w:rFonts w:ascii="Arial" w:hAnsi="Arial" w:cs="Arial"/>
          <w:b/>
          <w:sz w:val="24"/>
          <w:szCs w:val="24"/>
        </w:rPr>
        <w:t xml:space="preserve"> work?</w:t>
      </w:r>
    </w:p>
    <w:p w:rsidR="00944A23" w:rsidRDefault="00944A23" w:rsidP="00944A23">
      <w:pPr>
        <w:rPr>
          <w:rFonts w:ascii="Arial" w:hAnsi="Arial" w:cs="Arial"/>
          <w:b/>
          <w:sz w:val="24"/>
          <w:szCs w:val="24"/>
        </w:rPr>
      </w:pPr>
    </w:p>
    <w:p w:rsidR="00944A23" w:rsidRDefault="00944A23" w:rsidP="00944A23">
      <w:pPr>
        <w:rPr>
          <w:rFonts w:ascii="Arial" w:hAnsi="Arial" w:cs="Arial"/>
          <w:sz w:val="24"/>
          <w:szCs w:val="24"/>
        </w:rPr>
      </w:pPr>
      <w:r w:rsidRPr="00320BCF">
        <w:rPr>
          <w:rFonts w:ascii="Arial" w:hAnsi="Arial" w:cs="Arial"/>
          <w:sz w:val="24"/>
          <w:szCs w:val="24"/>
        </w:rPr>
        <w:t>Depending on your preference, there are a number of placements available in the following services:</w:t>
      </w:r>
    </w:p>
    <w:p w:rsidR="00944A23" w:rsidRDefault="00944A23" w:rsidP="00944A23">
      <w:pPr>
        <w:rPr>
          <w:rFonts w:ascii="Arial" w:hAnsi="Arial" w:cs="Arial"/>
          <w:sz w:val="24"/>
          <w:szCs w:val="24"/>
        </w:rPr>
      </w:pPr>
    </w:p>
    <w:p w:rsidR="00944A23" w:rsidRPr="00320BCF" w:rsidRDefault="00944A23" w:rsidP="00944A23">
      <w:pPr>
        <w:pStyle w:val="ListParagraph"/>
        <w:numPr>
          <w:ilvl w:val="0"/>
          <w:numId w:val="4"/>
        </w:numPr>
        <w:rPr>
          <w:rFonts w:ascii="Arial" w:hAnsi="Arial" w:cs="Arial"/>
          <w:sz w:val="24"/>
          <w:szCs w:val="24"/>
        </w:rPr>
      </w:pPr>
      <w:r w:rsidRPr="00320BCF">
        <w:rPr>
          <w:rFonts w:ascii="Arial" w:hAnsi="Arial" w:cs="Arial"/>
          <w:sz w:val="24"/>
          <w:szCs w:val="24"/>
        </w:rPr>
        <w:t>Customer Service &amp; Digital</w:t>
      </w:r>
      <w:r w:rsidRPr="00320BCF">
        <w:rPr>
          <w:rFonts w:ascii="Arial" w:hAnsi="Arial" w:cs="Arial"/>
          <w:sz w:val="24"/>
          <w:szCs w:val="24"/>
        </w:rPr>
        <w:tab/>
      </w:r>
      <w:r w:rsidRPr="00320BCF">
        <w:rPr>
          <w:rFonts w:ascii="Arial" w:hAnsi="Arial" w:cs="Arial"/>
          <w:sz w:val="24"/>
          <w:szCs w:val="24"/>
        </w:rPr>
        <w:tab/>
      </w:r>
      <w:r w:rsidRPr="00320BCF">
        <w:rPr>
          <w:rFonts w:ascii="Arial" w:hAnsi="Arial" w:cs="Arial"/>
          <w:sz w:val="24"/>
          <w:szCs w:val="24"/>
        </w:rPr>
        <w:tab/>
      </w:r>
    </w:p>
    <w:p w:rsidR="00944A23" w:rsidRDefault="00944A23" w:rsidP="00944A23">
      <w:pPr>
        <w:pStyle w:val="ListParagraph"/>
        <w:numPr>
          <w:ilvl w:val="0"/>
          <w:numId w:val="3"/>
        </w:numPr>
        <w:rPr>
          <w:rFonts w:ascii="Arial" w:hAnsi="Arial" w:cs="Arial"/>
          <w:sz w:val="24"/>
          <w:szCs w:val="24"/>
        </w:rPr>
      </w:pPr>
      <w:r>
        <w:rPr>
          <w:rFonts w:ascii="Arial" w:hAnsi="Arial" w:cs="Arial"/>
          <w:sz w:val="24"/>
          <w:szCs w:val="24"/>
        </w:rPr>
        <w:t>Economy &amp; Planning</w:t>
      </w:r>
    </w:p>
    <w:p w:rsidR="00944A23" w:rsidRDefault="00944A23" w:rsidP="00944A23">
      <w:pPr>
        <w:pStyle w:val="ListParagraph"/>
        <w:numPr>
          <w:ilvl w:val="0"/>
          <w:numId w:val="3"/>
        </w:numPr>
        <w:rPr>
          <w:rFonts w:ascii="Arial" w:hAnsi="Arial" w:cs="Arial"/>
          <w:sz w:val="24"/>
          <w:szCs w:val="24"/>
        </w:rPr>
      </w:pPr>
      <w:r>
        <w:rPr>
          <w:rFonts w:ascii="Arial" w:hAnsi="Arial" w:cs="Arial"/>
          <w:sz w:val="24"/>
          <w:szCs w:val="24"/>
        </w:rPr>
        <w:t>Housing</w:t>
      </w:r>
    </w:p>
    <w:p w:rsidR="00944A23" w:rsidRDefault="00944A23" w:rsidP="00944A23">
      <w:pPr>
        <w:pStyle w:val="ListParagraph"/>
        <w:numPr>
          <w:ilvl w:val="0"/>
          <w:numId w:val="3"/>
        </w:numPr>
        <w:rPr>
          <w:rFonts w:ascii="Arial" w:hAnsi="Arial" w:cs="Arial"/>
          <w:sz w:val="24"/>
          <w:szCs w:val="24"/>
        </w:rPr>
      </w:pPr>
      <w:r>
        <w:rPr>
          <w:rFonts w:ascii="Arial" w:hAnsi="Arial" w:cs="Arial"/>
          <w:sz w:val="24"/>
          <w:szCs w:val="24"/>
        </w:rPr>
        <w:t>Social Care</w:t>
      </w:r>
    </w:p>
    <w:p w:rsidR="00944A23" w:rsidRDefault="00944A23" w:rsidP="00944A23">
      <w:pPr>
        <w:pStyle w:val="ListParagraph"/>
        <w:numPr>
          <w:ilvl w:val="0"/>
          <w:numId w:val="3"/>
        </w:numPr>
        <w:rPr>
          <w:rFonts w:ascii="Arial" w:hAnsi="Arial" w:cs="Arial"/>
          <w:sz w:val="24"/>
          <w:szCs w:val="24"/>
        </w:rPr>
      </w:pPr>
      <w:r>
        <w:rPr>
          <w:rFonts w:ascii="Arial" w:hAnsi="Arial" w:cs="Arial"/>
          <w:sz w:val="24"/>
          <w:szCs w:val="24"/>
        </w:rPr>
        <w:t>Education &amp; Early Intervention Services</w:t>
      </w:r>
    </w:p>
    <w:p w:rsidR="00944A23" w:rsidRDefault="00944A23" w:rsidP="00944A23">
      <w:pPr>
        <w:pStyle w:val="ListParagraph"/>
        <w:numPr>
          <w:ilvl w:val="0"/>
          <w:numId w:val="3"/>
        </w:numPr>
        <w:rPr>
          <w:rFonts w:ascii="Arial" w:hAnsi="Arial" w:cs="Arial"/>
          <w:sz w:val="24"/>
          <w:szCs w:val="24"/>
        </w:rPr>
      </w:pPr>
      <w:r>
        <w:rPr>
          <w:rFonts w:ascii="Arial" w:hAnsi="Arial" w:cs="Arial"/>
          <w:sz w:val="24"/>
          <w:szCs w:val="24"/>
        </w:rPr>
        <w:t>Finance &amp; ICT</w:t>
      </w:r>
    </w:p>
    <w:p w:rsidR="00944A23" w:rsidRDefault="00944A23" w:rsidP="00944A23">
      <w:pPr>
        <w:pStyle w:val="ListParagraph"/>
        <w:numPr>
          <w:ilvl w:val="0"/>
          <w:numId w:val="3"/>
        </w:numPr>
        <w:rPr>
          <w:rFonts w:ascii="Arial" w:hAnsi="Arial" w:cs="Arial"/>
          <w:sz w:val="24"/>
          <w:szCs w:val="24"/>
        </w:rPr>
      </w:pPr>
      <w:r>
        <w:rPr>
          <w:rFonts w:ascii="Arial" w:hAnsi="Arial" w:cs="Arial"/>
          <w:sz w:val="24"/>
          <w:szCs w:val="24"/>
        </w:rPr>
        <w:t>HR &amp; OD Performance and Improvement</w:t>
      </w:r>
    </w:p>
    <w:p w:rsidR="00944A23" w:rsidRDefault="00944A23" w:rsidP="00944A23">
      <w:pPr>
        <w:rPr>
          <w:rFonts w:ascii="Arial" w:hAnsi="Arial" w:cs="Arial"/>
          <w:b/>
          <w:sz w:val="24"/>
          <w:szCs w:val="24"/>
        </w:rPr>
      </w:pPr>
    </w:p>
    <w:p w:rsidR="00944A23" w:rsidRPr="00845E92" w:rsidRDefault="00944A23" w:rsidP="00944A23">
      <w:pPr>
        <w:rPr>
          <w:rFonts w:ascii="Arial" w:hAnsi="Arial" w:cs="Arial"/>
          <w:b/>
          <w:sz w:val="24"/>
          <w:szCs w:val="24"/>
          <w:u w:val="single"/>
        </w:rPr>
      </w:pPr>
      <w:r w:rsidRPr="00845E92">
        <w:rPr>
          <w:rFonts w:ascii="Arial" w:hAnsi="Arial" w:cs="Arial"/>
          <w:b/>
          <w:sz w:val="24"/>
          <w:szCs w:val="24"/>
          <w:u w:val="single"/>
        </w:rPr>
        <w:t xml:space="preserve">Housing </w:t>
      </w:r>
      <w:r>
        <w:rPr>
          <w:rFonts w:ascii="Arial" w:hAnsi="Arial" w:cs="Arial"/>
          <w:b/>
          <w:sz w:val="24"/>
          <w:szCs w:val="24"/>
          <w:u w:val="single"/>
        </w:rPr>
        <w:t xml:space="preserve">Craft </w:t>
      </w:r>
      <w:r w:rsidRPr="00845E92">
        <w:rPr>
          <w:rFonts w:ascii="Arial" w:hAnsi="Arial" w:cs="Arial"/>
          <w:b/>
          <w:sz w:val="24"/>
          <w:szCs w:val="24"/>
          <w:u w:val="single"/>
        </w:rPr>
        <w:t>Apprentice Scheme</w:t>
      </w:r>
      <w:r>
        <w:rPr>
          <w:rFonts w:ascii="Arial" w:hAnsi="Arial" w:cs="Arial"/>
          <w:b/>
          <w:sz w:val="24"/>
          <w:szCs w:val="24"/>
          <w:u w:val="single"/>
        </w:rPr>
        <w:t xml:space="preserve"> – 4 year scheme</w:t>
      </w:r>
    </w:p>
    <w:p w:rsidR="00944A23" w:rsidRDefault="00944A23" w:rsidP="00944A23">
      <w:pPr>
        <w:pStyle w:val="NormalWeb"/>
        <w:shd w:val="clear" w:color="auto" w:fill="FFFFFF"/>
        <w:spacing w:before="300" w:beforeAutospacing="0" w:after="300" w:afterAutospacing="0" w:line="330" w:lineRule="atLeast"/>
        <w:rPr>
          <w:rFonts w:ascii="Helvetica" w:hAnsi="Helvetica"/>
          <w:color w:val="000000"/>
          <w:sz w:val="23"/>
          <w:szCs w:val="23"/>
        </w:rPr>
      </w:pPr>
      <w:r>
        <w:rPr>
          <w:rFonts w:ascii="Helvetica" w:hAnsi="Helvetica"/>
          <w:color w:val="000000"/>
          <w:sz w:val="23"/>
          <w:szCs w:val="23"/>
        </w:rPr>
        <w:t xml:space="preserve">Our four-year programme brings learning and earning together. Not only will you study towards a nationally recognised Craft qualification, </w:t>
      </w:r>
      <w:proofErr w:type="gramStart"/>
      <w:r>
        <w:rPr>
          <w:rFonts w:ascii="Helvetica" w:hAnsi="Helvetica"/>
          <w:color w:val="000000"/>
          <w:sz w:val="23"/>
          <w:szCs w:val="23"/>
        </w:rPr>
        <w:t>you’ll</w:t>
      </w:r>
      <w:proofErr w:type="gramEnd"/>
      <w:r>
        <w:rPr>
          <w:rFonts w:ascii="Helvetica" w:hAnsi="Helvetica"/>
          <w:color w:val="000000"/>
          <w:sz w:val="23"/>
          <w:szCs w:val="23"/>
        </w:rPr>
        <w:t xml:space="preserve"> earn a salary, develop new skills and gain valuable knowledge and experience. With excellent training opportunities, varied career paths and secure employment, this programme will </w:t>
      </w:r>
      <w:proofErr w:type="gramStart"/>
      <w:r>
        <w:rPr>
          <w:rFonts w:ascii="Helvetica" w:hAnsi="Helvetica"/>
          <w:color w:val="000000"/>
          <w:sz w:val="23"/>
          <w:szCs w:val="23"/>
        </w:rPr>
        <w:t>kick start</w:t>
      </w:r>
      <w:proofErr w:type="gramEnd"/>
      <w:r>
        <w:rPr>
          <w:rFonts w:ascii="Helvetica" w:hAnsi="Helvetica"/>
          <w:color w:val="000000"/>
          <w:sz w:val="23"/>
          <w:szCs w:val="23"/>
        </w:rPr>
        <w:t xml:space="preserve"> your career allowing you to set the foundations for your future employment with Wrexham Council.</w:t>
      </w:r>
    </w:p>
    <w:p w:rsidR="00944A23" w:rsidRDefault="00944A23" w:rsidP="00944A23">
      <w:pPr>
        <w:pStyle w:val="NormalWeb"/>
        <w:shd w:val="clear" w:color="auto" w:fill="FFFFFF"/>
        <w:spacing w:before="300" w:beforeAutospacing="0" w:after="300" w:afterAutospacing="0" w:line="330" w:lineRule="atLeast"/>
        <w:rPr>
          <w:rFonts w:ascii="Helvetica" w:hAnsi="Helvetica"/>
          <w:color w:val="000000"/>
          <w:sz w:val="23"/>
          <w:szCs w:val="23"/>
        </w:rPr>
      </w:pPr>
      <w:proofErr w:type="gramStart"/>
      <w:r>
        <w:rPr>
          <w:rFonts w:ascii="Helvetica" w:hAnsi="Helvetica"/>
          <w:color w:val="000000"/>
          <w:sz w:val="23"/>
          <w:szCs w:val="23"/>
        </w:rPr>
        <w:t>You’ll</w:t>
      </w:r>
      <w:proofErr w:type="gramEnd"/>
      <w:r>
        <w:rPr>
          <w:rFonts w:ascii="Helvetica" w:hAnsi="Helvetica"/>
          <w:color w:val="000000"/>
          <w:sz w:val="23"/>
          <w:szCs w:val="23"/>
        </w:rPr>
        <w:t xml:space="preserve"> be introduced to your chosen trade, teamed up with an experienced craft employee to develop your technical knowledge and hands on skills. We run an apprenticeship scheme for craft trades, which covers plastering, joinery, plumbing and electrical.</w:t>
      </w:r>
    </w:p>
    <w:p w:rsidR="00944A23" w:rsidRDefault="00944A23" w:rsidP="00944A23">
      <w:pPr>
        <w:rPr>
          <w:rFonts w:ascii="Arial" w:eastAsiaTheme="minorEastAsia" w:hAnsi="Arial" w:cs="Arial"/>
          <w:b/>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 xml:space="preserve">An Apprentice </w:t>
      </w:r>
      <w:r w:rsidRPr="00D67CAC">
        <w:rPr>
          <w:rFonts w:ascii="Arial" w:eastAsiaTheme="minorEastAsia" w:hAnsi="Arial" w:cs="Arial"/>
          <w:b/>
          <w:color w:val="000000" w:themeColor="text1"/>
          <w:kern w:val="24"/>
          <w:sz w:val="24"/>
          <w:szCs w:val="24"/>
          <w:lang w:eastAsia="en-GB"/>
        </w:rPr>
        <w:t xml:space="preserve">will: </w:t>
      </w:r>
    </w:p>
    <w:p w:rsidR="00944A23" w:rsidRPr="00CF098E" w:rsidRDefault="00944A23" w:rsidP="00944A23">
      <w:pPr>
        <w:rPr>
          <w:rFonts w:ascii="Arial" w:eastAsia="Times New Roman" w:hAnsi="Arial" w:cs="Arial"/>
          <w:b/>
          <w:sz w:val="24"/>
          <w:szCs w:val="24"/>
          <w:lang w:eastAsia="en-GB"/>
        </w:rPr>
      </w:pPr>
    </w:p>
    <w:p w:rsidR="00944A23" w:rsidRDefault="00944A23" w:rsidP="00944A23">
      <w:pPr>
        <w:pStyle w:val="ListParagraph"/>
        <w:numPr>
          <w:ilvl w:val="0"/>
          <w:numId w:val="6"/>
        </w:numPr>
        <w:rPr>
          <w:rFonts w:ascii="Arial" w:hAnsi="Arial" w:cs="Arial"/>
          <w:sz w:val="24"/>
          <w:szCs w:val="24"/>
        </w:rPr>
      </w:pPr>
      <w:r w:rsidRPr="00E30AEF">
        <w:rPr>
          <w:rFonts w:ascii="Arial" w:hAnsi="Arial" w:cs="Arial"/>
          <w:sz w:val="24"/>
          <w:szCs w:val="24"/>
        </w:rPr>
        <w:t>Earn</w:t>
      </w:r>
      <w:r>
        <w:rPr>
          <w:rFonts w:ascii="Arial" w:hAnsi="Arial" w:cs="Arial"/>
          <w:sz w:val="24"/>
          <w:szCs w:val="24"/>
        </w:rPr>
        <w:t xml:space="preserve"> the following salary which is based on 16 year old rate becoming an apprentice in September 2023 and then has further salary increases in year 3 and year 4</w:t>
      </w:r>
    </w:p>
    <w:tbl>
      <w:tblPr>
        <w:tblpPr w:leftFromText="180" w:rightFromText="180" w:bottomFromText="55" w:vertAnchor="text" w:horzAnchor="margin" w:tblpXSpec="center" w:tblpY="205"/>
        <w:tblW w:w="6034" w:type="dxa"/>
        <w:tblCellMar>
          <w:left w:w="0" w:type="dxa"/>
          <w:right w:w="0" w:type="dxa"/>
        </w:tblCellMar>
        <w:tblLook w:val="04A0" w:firstRow="1" w:lastRow="0" w:firstColumn="1" w:lastColumn="0" w:noHBand="0" w:noVBand="1"/>
      </w:tblPr>
      <w:tblGrid>
        <w:gridCol w:w="960"/>
        <w:gridCol w:w="1220"/>
        <w:gridCol w:w="976"/>
        <w:gridCol w:w="960"/>
        <w:gridCol w:w="960"/>
        <w:gridCol w:w="958"/>
      </w:tblGrid>
      <w:tr w:rsidR="00944A23" w:rsidTr="00381AE1">
        <w:trPr>
          <w:trHeight w:val="290"/>
        </w:trPr>
        <w:tc>
          <w:tcPr>
            <w:tcW w:w="96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t> </w:t>
            </w:r>
          </w:p>
        </w:tc>
        <w:tc>
          <w:tcPr>
            <w:tcW w:w="12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t>Electrician</w:t>
            </w:r>
          </w:p>
        </w:tc>
        <w:tc>
          <w:tcPr>
            <w:tcW w:w="97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t>Plumber</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t>Joiner</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t>Plaster</w:t>
            </w:r>
          </w:p>
        </w:tc>
        <w:tc>
          <w:tcPr>
            <w:tcW w:w="9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44A23" w:rsidRDefault="00944A23" w:rsidP="00381AE1">
            <w:pPr>
              <w:spacing w:line="252" w:lineRule="auto"/>
            </w:pPr>
            <w:r>
              <w:rPr>
                <w:color w:val="000000"/>
              </w:rPr>
              <w:t>Painter</w:t>
            </w:r>
          </w:p>
        </w:tc>
      </w:tr>
      <w:tr w:rsidR="00944A23" w:rsidTr="00381AE1">
        <w:trPr>
          <w:trHeight w:val="290"/>
        </w:trPr>
        <w:tc>
          <w:tcPr>
            <w:tcW w:w="9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t>Year 1</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£12,109</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£11,763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£11,356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£11,356</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44A23" w:rsidRDefault="00944A23" w:rsidP="00381AE1">
            <w:pPr>
              <w:spacing w:line="252" w:lineRule="auto"/>
            </w:pPr>
            <w:r>
              <w:t>£11,356</w:t>
            </w:r>
          </w:p>
        </w:tc>
      </w:tr>
      <w:tr w:rsidR="00944A23" w:rsidTr="00381AE1">
        <w:trPr>
          <w:trHeight w:val="290"/>
        </w:trPr>
        <w:tc>
          <w:tcPr>
            <w:tcW w:w="9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lastRenderedPageBreak/>
              <w:t>Year 2</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£14,888</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£14,447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£13,927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£13,927</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44A23" w:rsidRDefault="00944A23" w:rsidP="00381AE1">
            <w:pPr>
              <w:spacing w:line="252" w:lineRule="auto"/>
            </w:pPr>
            <w:r>
              <w:t>£13,927</w:t>
            </w:r>
          </w:p>
        </w:tc>
      </w:tr>
      <w:tr w:rsidR="00944A23" w:rsidTr="00381AE1">
        <w:trPr>
          <w:trHeight w:val="290"/>
        </w:trPr>
        <w:tc>
          <w:tcPr>
            <w:tcW w:w="9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t>Year 3</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£18,592</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£18,592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£17,356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44A23" w:rsidRDefault="00944A23" w:rsidP="00381AE1">
            <w:r>
              <w:t>£17,356</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44A23" w:rsidRDefault="00944A23" w:rsidP="00381AE1">
            <w:r>
              <w:t>£17,356</w:t>
            </w:r>
          </w:p>
        </w:tc>
      </w:tr>
      <w:tr w:rsidR="00944A23" w:rsidTr="00381AE1">
        <w:trPr>
          <w:trHeight w:val="290"/>
        </w:trPr>
        <w:tc>
          <w:tcPr>
            <w:tcW w:w="96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44A23" w:rsidRDefault="00944A23" w:rsidP="00381AE1">
            <w:pPr>
              <w:spacing w:line="252" w:lineRule="auto"/>
            </w:pPr>
            <w:r>
              <w:rPr>
                <w:color w:val="000000"/>
              </w:rPr>
              <w:t>Year 4</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£19,518</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£19,518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4A23" w:rsidRDefault="00944A23" w:rsidP="00381AE1">
            <w:pPr>
              <w:spacing w:line="252" w:lineRule="auto"/>
              <w:jc w:val="right"/>
            </w:pPr>
            <w:r>
              <w:rPr>
                <w:color w:val="000000"/>
              </w:rPr>
              <w:t>£18,214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44A23" w:rsidRDefault="00944A23" w:rsidP="00381AE1">
            <w:r>
              <w:t>£18,214</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944A23" w:rsidRDefault="00944A23" w:rsidP="00381AE1">
            <w:r>
              <w:t>£18,214</w:t>
            </w:r>
          </w:p>
        </w:tc>
      </w:tr>
    </w:tbl>
    <w:p w:rsidR="00944A23" w:rsidRDefault="00944A23" w:rsidP="00944A23">
      <w:pPr>
        <w:pStyle w:val="ListParagraph"/>
        <w:rPr>
          <w:rFonts w:ascii="Arial" w:hAnsi="Arial" w:cs="Arial"/>
          <w:sz w:val="24"/>
          <w:szCs w:val="24"/>
        </w:rPr>
      </w:pPr>
    </w:p>
    <w:p w:rsidR="00944A23" w:rsidRPr="00E30AEF" w:rsidRDefault="00944A23" w:rsidP="00944A23">
      <w:pPr>
        <w:pStyle w:val="ListParagraph"/>
        <w:rPr>
          <w:rFonts w:ascii="Arial" w:hAnsi="Arial" w:cs="Arial"/>
          <w:sz w:val="24"/>
          <w:szCs w:val="24"/>
        </w:rPr>
      </w:pPr>
    </w:p>
    <w:p w:rsidR="00944A23" w:rsidRDefault="00944A23" w:rsidP="00944A23">
      <w:pPr>
        <w:pStyle w:val="ListParagraph"/>
        <w:rPr>
          <w:rFonts w:ascii="Arial" w:hAnsi="Arial" w:cs="Arial"/>
          <w:sz w:val="24"/>
          <w:szCs w:val="24"/>
        </w:rPr>
      </w:pPr>
    </w:p>
    <w:p w:rsidR="00944A23" w:rsidRDefault="00944A23" w:rsidP="00944A23">
      <w:pPr>
        <w:pStyle w:val="ListParagraph"/>
        <w:rPr>
          <w:rFonts w:ascii="Arial" w:hAnsi="Arial" w:cs="Arial"/>
          <w:sz w:val="24"/>
          <w:szCs w:val="24"/>
        </w:rPr>
      </w:pPr>
    </w:p>
    <w:p w:rsidR="00944A23" w:rsidRDefault="00944A23" w:rsidP="00944A23">
      <w:pPr>
        <w:pStyle w:val="ListParagraph"/>
        <w:rPr>
          <w:rFonts w:ascii="Arial" w:hAnsi="Arial" w:cs="Arial"/>
          <w:sz w:val="24"/>
          <w:szCs w:val="24"/>
        </w:rPr>
      </w:pPr>
    </w:p>
    <w:p w:rsidR="00944A23" w:rsidRDefault="00944A23" w:rsidP="00944A23">
      <w:pPr>
        <w:pStyle w:val="ListParagraph"/>
        <w:rPr>
          <w:rFonts w:ascii="Arial" w:hAnsi="Arial" w:cs="Arial"/>
          <w:sz w:val="24"/>
          <w:szCs w:val="24"/>
        </w:rPr>
      </w:pPr>
    </w:p>
    <w:p w:rsidR="00944A23" w:rsidRDefault="00944A23" w:rsidP="00944A23">
      <w:pPr>
        <w:pStyle w:val="ListParagraph"/>
        <w:rPr>
          <w:rFonts w:ascii="Arial" w:hAnsi="Arial" w:cs="Arial"/>
          <w:sz w:val="24"/>
          <w:szCs w:val="24"/>
        </w:rPr>
      </w:pPr>
    </w:p>
    <w:p w:rsidR="00944A23" w:rsidRPr="00E30AEF" w:rsidRDefault="00944A23" w:rsidP="00944A23">
      <w:pPr>
        <w:pStyle w:val="ListParagraph"/>
        <w:numPr>
          <w:ilvl w:val="0"/>
          <w:numId w:val="6"/>
        </w:numPr>
        <w:rPr>
          <w:rFonts w:ascii="Arial" w:hAnsi="Arial" w:cs="Arial"/>
          <w:sz w:val="24"/>
          <w:szCs w:val="24"/>
        </w:rPr>
      </w:pPr>
      <w:r w:rsidRPr="00E30AEF">
        <w:rPr>
          <w:rFonts w:ascii="Arial" w:hAnsi="Arial" w:cs="Arial"/>
          <w:sz w:val="24"/>
          <w:szCs w:val="24"/>
        </w:rPr>
        <w:t>Spend time with experienced staff</w:t>
      </w:r>
    </w:p>
    <w:p w:rsidR="00944A23" w:rsidRPr="00E30AEF" w:rsidRDefault="00944A23" w:rsidP="00944A23">
      <w:pPr>
        <w:pStyle w:val="ListParagraph"/>
        <w:numPr>
          <w:ilvl w:val="0"/>
          <w:numId w:val="6"/>
        </w:numPr>
        <w:rPr>
          <w:rFonts w:ascii="Arial" w:hAnsi="Arial" w:cs="Arial"/>
          <w:sz w:val="24"/>
          <w:szCs w:val="24"/>
        </w:rPr>
      </w:pPr>
      <w:r>
        <w:rPr>
          <w:rFonts w:ascii="Arial" w:hAnsi="Arial" w:cs="Arial"/>
          <w:sz w:val="24"/>
          <w:szCs w:val="24"/>
        </w:rPr>
        <w:t>S</w:t>
      </w:r>
      <w:r w:rsidRPr="00E30AEF">
        <w:rPr>
          <w:rFonts w:ascii="Arial" w:hAnsi="Arial" w:cs="Arial"/>
          <w:sz w:val="24"/>
          <w:szCs w:val="24"/>
        </w:rPr>
        <w:t xml:space="preserve">tudy towards a job related qualification </w:t>
      </w:r>
      <w:r>
        <w:rPr>
          <w:rFonts w:ascii="Arial" w:hAnsi="Arial" w:cs="Arial"/>
          <w:sz w:val="24"/>
          <w:szCs w:val="24"/>
        </w:rPr>
        <w:t>and become a qualify craft employee</w:t>
      </w:r>
    </w:p>
    <w:p w:rsidR="00944A23" w:rsidRPr="00E30AEF" w:rsidRDefault="00944A23" w:rsidP="00944A23">
      <w:pPr>
        <w:pStyle w:val="ListParagraph"/>
        <w:numPr>
          <w:ilvl w:val="0"/>
          <w:numId w:val="6"/>
        </w:numPr>
        <w:rPr>
          <w:rFonts w:ascii="Arial" w:hAnsi="Arial" w:cs="Arial"/>
          <w:sz w:val="24"/>
          <w:szCs w:val="24"/>
        </w:rPr>
      </w:pPr>
      <w:r w:rsidRPr="00E30AEF">
        <w:rPr>
          <w:rFonts w:ascii="Arial" w:hAnsi="Arial" w:cs="Arial"/>
          <w:sz w:val="24"/>
          <w:szCs w:val="24"/>
        </w:rPr>
        <w:t>Receive paid holidays and receive the same benefits as other employees</w:t>
      </w:r>
    </w:p>
    <w:p w:rsidR="00944A23" w:rsidRPr="00E30AEF" w:rsidRDefault="00944A23" w:rsidP="00944A23">
      <w:pPr>
        <w:pStyle w:val="ListParagraph"/>
        <w:numPr>
          <w:ilvl w:val="0"/>
          <w:numId w:val="6"/>
        </w:numPr>
        <w:rPr>
          <w:rFonts w:ascii="Arial" w:hAnsi="Arial" w:cs="Arial"/>
          <w:sz w:val="24"/>
          <w:szCs w:val="24"/>
        </w:rPr>
      </w:pPr>
      <w:r w:rsidRPr="00E30AEF">
        <w:rPr>
          <w:rFonts w:ascii="Arial" w:hAnsi="Arial" w:cs="Arial"/>
          <w:sz w:val="24"/>
          <w:szCs w:val="24"/>
        </w:rPr>
        <w:t>Work for at least 30 hours per week</w:t>
      </w:r>
    </w:p>
    <w:p w:rsidR="00944A23" w:rsidRPr="00BE67ED" w:rsidRDefault="00944A23" w:rsidP="00944A23">
      <w:pPr>
        <w:pStyle w:val="ListParagraph"/>
        <w:numPr>
          <w:ilvl w:val="0"/>
          <w:numId w:val="6"/>
        </w:numPr>
        <w:rPr>
          <w:rFonts w:ascii="Arial" w:hAnsi="Arial" w:cs="Arial"/>
          <w:b/>
          <w:sz w:val="24"/>
          <w:szCs w:val="24"/>
        </w:rPr>
      </w:pPr>
      <w:r w:rsidRPr="00BE67ED">
        <w:rPr>
          <w:rFonts w:ascii="Arial" w:hAnsi="Arial" w:cs="Arial"/>
          <w:sz w:val="24"/>
          <w:szCs w:val="24"/>
        </w:rPr>
        <w:t>Gain practical skills to help with future employability</w:t>
      </w:r>
    </w:p>
    <w:p w:rsidR="00944A23" w:rsidRDefault="00944A23" w:rsidP="00944A23">
      <w:pPr>
        <w:rPr>
          <w:rFonts w:ascii="Arial" w:hAnsi="Arial" w:cs="Arial"/>
          <w:b/>
          <w:sz w:val="24"/>
          <w:szCs w:val="24"/>
        </w:rPr>
      </w:pPr>
    </w:p>
    <w:p w:rsidR="00944A23" w:rsidRDefault="00944A23" w:rsidP="00944A23">
      <w:pPr>
        <w:rPr>
          <w:rFonts w:ascii="Arial" w:eastAsiaTheme="majorEastAsia" w:hAnsi="Arial" w:cs="Arial"/>
          <w:b/>
          <w:color w:val="000000" w:themeColor="text1"/>
          <w:kern w:val="24"/>
          <w:sz w:val="24"/>
          <w:szCs w:val="24"/>
        </w:rPr>
      </w:pPr>
      <w:r>
        <w:rPr>
          <w:rFonts w:ascii="Arial" w:eastAsiaTheme="majorEastAsia" w:hAnsi="Arial" w:cs="Arial"/>
          <w:b/>
          <w:color w:val="000000" w:themeColor="text1"/>
          <w:kern w:val="24"/>
          <w:sz w:val="24"/>
          <w:szCs w:val="24"/>
        </w:rPr>
        <w:t>Who can be an Apprentice</w:t>
      </w:r>
      <w:r w:rsidRPr="00E30AEF">
        <w:rPr>
          <w:rFonts w:ascii="Arial" w:eastAsiaTheme="majorEastAsia" w:hAnsi="Arial" w:cs="Arial"/>
          <w:b/>
          <w:color w:val="000000" w:themeColor="text1"/>
          <w:kern w:val="24"/>
          <w:sz w:val="24"/>
          <w:szCs w:val="24"/>
        </w:rPr>
        <w:t>?</w:t>
      </w:r>
    </w:p>
    <w:p w:rsidR="00944A23" w:rsidRDefault="00944A23" w:rsidP="00944A23">
      <w:pPr>
        <w:rPr>
          <w:rFonts w:ascii="Arial" w:eastAsiaTheme="majorEastAsia" w:hAnsi="Arial" w:cs="Arial"/>
          <w:b/>
          <w:color w:val="000000" w:themeColor="text1"/>
          <w:kern w:val="24"/>
          <w:sz w:val="24"/>
          <w:szCs w:val="24"/>
        </w:rPr>
      </w:pP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are 16 years of age or</w:t>
      </w:r>
      <w:r w:rsidRPr="00E30AEF">
        <w:rPr>
          <w:rFonts w:ascii="Arial" w:eastAsiaTheme="minorEastAsia" w:hAnsi="Arial" w:cs="Arial"/>
          <w:color w:val="000000" w:themeColor="text1"/>
          <w:kern w:val="24"/>
          <w:sz w:val="24"/>
          <w:szCs w:val="24"/>
          <w:lang w:eastAsia="en-GB"/>
        </w:rPr>
        <w:t xml:space="preserve"> over</w:t>
      </w: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are no</w:t>
      </w:r>
      <w:r w:rsidRPr="00E30AEF">
        <w:rPr>
          <w:rFonts w:ascii="Arial" w:eastAsiaTheme="minorEastAsia" w:hAnsi="Arial" w:cs="Arial"/>
          <w:color w:val="000000" w:themeColor="text1"/>
          <w:kern w:val="24"/>
          <w:sz w:val="24"/>
          <w:szCs w:val="24"/>
          <w:lang w:eastAsia="en-GB"/>
        </w:rPr>
        <w:t>t in full time education</w:t>
      </w:r>
      <w:r>
        <w:rPr>
          <w:rFonts w:ascii="Arial" w:eastAsiaTheme="minorEastAsia" w:hAnsi="Arial" w:cs="Arial"/>
          <w:color w:val="000000" w:themeColor="text1"/>
          <w:kern w:val="24"/>
          <w:sz w:val="24"/>
          <w:szCs w:val="24"/>
          <w:lang w:eastAsia="en-GB"/>
        </w:rPr>
        <w:t xml:space="preserve"> in September 2023</w:t>
      </w: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are l</w:t>
      </w:r>
      <w:r w:rsidRPr="00E30AEF">
        <w:rPr>
          <w:rFonts w:ascii="Arial" w:eastAsiaTheme="minorEastAsia" w:hAnsi="Arial" w:cs="Arial"/>
          <w:color w:val="000000" w:themeColor="text1"/>
          <w:kern w:val="24"/>
          <w:sz w:val="24"/>
          <w:szCs w:val="24"/>
          <w:lang w:eastAsia="en-GB"/>
        </w:rPr>
        <w:t>ooking to transition from student life to working life</w:t>
      </w: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are</w:t>
      </w:r>
      <w:r w:rsidRPr="00E30AEF">
        <w:rPr>
          <w:rFonts w:ascii="Arial" w:eastAsiaTheme="minorEastAsia" w:hAnsi="Arial" w:cs="Arial"/>
          <w:color w:val="000000" w:themeColor="text1"/>
          <w:kern w:val="24"/>
          <w:sz w:val="24"/>
          <w:szCs w:val="24"/>
          <w:lang w:eastAsia="en-GB"/>
        </w:rPr>
        <w:t xml:space="preserve"> unemployed</w:t>
      </w:r>
    </w:p>
    <w:p w:rsidR="00944A23" w:rsidRPr="00E30AEF"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 xml:space="preserve">If you are </w:t>
      </w:r>
      <w:r w:rsidRPr="00E30AEF">
        <w:rPr>
          <w:rFonts w:ascii="Arial" w:eastAsiaTheme="minorEastAsia" w:hAnsi="Arial" w:cs="Arial"/>
          <w:color w:val="000000" w:themeColor="text1"/>
          <w:kern w:val="24"/>
          <w:sz w:val="24"/>
          <w:szCs w:val="24"/>
          <w:lang w:eastAsia="en-GB"/>
        </w:rPr>
        <w:t>looking to switch careers</w:t>
      </w:r>
    </w:p>
    <w:p w:rsidR="00944A23" w:rsidRPr="00FF0714" w:rsidRDefault="00944A23" w:rsidP="00944A23">
      <w:pPr>
        <w:pStyle w:val="ListParagraph"/>
        <w:numPr>
          <w:ilvl w:val="0"/>
          <w:numId w:val="2"/>
        </w:numPr>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If you have</w:t>
      </w:r>
      <w:r w:rsidRPr="00E30AEF">
        <w:rPr>
          <w:rFonts w:ascii="Arial" w:eastAsiaTheme="minorEastAsia" w:hAnsi="Arial" w:cs="Arial"/>
          <w:color w:val="000000" w:themeColor="text1"/>
          <w:kern w:val="24"/>
          <w:sz w:val="24"/>
          <w:szCs w:val="24"/>
          <w:lang w:eastAsia="en-GB"/>
        </w:rPr>
        <w:t xml:space="preserve"> the right work </w:t>
      </w:r>
      <w:r>
        <w:rPr>
          <w:rFonts w:ascii="Arial" w:eastAsiaTheme="minorEastAsia" w:hAnsi="Arial" w:cs="Arial"/>
          <w:color w:val="000000" w:themeColor="text1"/>
          <w:kern w:val="24"/>
          <w:sz w:val="24"/>
          <w:szCs w:val="24"/>
          <w:lang w:eastAsia="en-GB"/>
        </w:rPr>
        <w:t>approach, values and behaviours – Trust, Respect, Integrity, Flexibility, Innovation and Commitment</w:t>
      </w:r>
    </w:p>
    <w:p w:rsidR="00944A23" w:rsidRDefault="00944A23"/>
    <w:p w:rsidR="00944A23" w:rsidRPr="00FF0714" w:rsidRDefault="00944A23" w:rsidP="00944A23">
      <w:pPr>
        <w:jc w:val="both"/>
        <w:rPr>
          <w:rFonts w:ascii="Arial" w:eastAsia="Times New Roman" w:hAnsi="Arial" w:cs="Arial"/>
          <w:sz w:val="24"/>
          <w:szCs w:val="24"/>
          <w:lang w:eastAsia="en-GB"/>
        </w:rPr>
      </w:pPr>
      <w:r w:rsidRPr="00FF0714">
        <w:rPr>
          <w:rFonts w:ascii="Arial" w:eastAsiaTheme="minorEastAsia" w:hAnsi="Arial" w:cs="Arial"/>
          <w:b/>
          <w:color w:val="000000" w:themeColor="text1"/>
          <w:kern w:val="24"/>
          <w:sz w:val="24"/>
          <w:szCs w:val="24"/>
          <w:lang w:eastAsia="en-GB"/>
        </w:rPr>
        <w:t>Qualification criteria:</w:t>
      </w:r>
    </w:p>
    <w:p w:rsidR="00944A23" w:rsidRPr="00F9662D" w:rsidRDefault="00944A23" w:rsidP="00944A23">
      <w:pPr>
        <w:jc w:val="both"/>
        <w:rPr>
          <w:rFonts w:ascii="Arial" w:eastAsia="Times New Roman" w:hAnsi="Arial" w:cs="Arial"/>
          <w:sz w:val="24"/>
          <w:szCs w:val="24"/>
          <w:lang w:eastAsia="en-GB"/>
        </w:rPr>
      </w:pPr>
    </w:p>
    <w:p w:rsidR="00944A23" w:rsidRPr="00553FB7" w:rsidRDefault="00944A23" w:rsidP="00944A23">
      <w:pPr>
        <w:pStyle w:val="ListParagraph"/>
        <w:numPr>
          <w:ilvl w:val="1"/>
          <w:numId w:val="2"/>
        </w:numPr>
        <w:jc w:val="both"/>
        <w:rPr>
          <w:rFonts w:ascii="Arial" w:eastAsia="Times New Roman" w:hAnsi="Arial" w:cs="Arial"/>
          <w:sz w:val="24"/>
          <w:szCs w:val="24"/>
          <w:lang w:eastAsia="en-GB"/>
        </w:rPr>
      </w:pPr>
      <w:r w:rsidRPr="00553FB7">
        <w:rPr>
          <w:rFonts w:ascii="Arial" w:eastAsiaTheme="minorEastAsia" w:hAnsi="Arial" w:cs="Arial"/>
          <w:b/>
          <w:color w:val="000000" w:themeColor="text1"/>
          <w:kern w:val="24"/>
          <w:sz w:val="24"/>
          <w:szCs w:val="24"/>
          <w:lang w:eastAsia="en-GB"/>
        </w:rPr>
        <w:t>Apprentice Plumber / Electrician</w:t>
      </w:r>
      <w:r w:rsidRPr="00553FB7">
        <w:rPr>
          <w:rFonts w:ascii="Arial" w:eastAsiaTheme="minorEastAsia" w:hAnsi="Arial" w:cs="Arial"/>
          <w:color w:val="000000" w:themeColor="text1"/>
          <w:kern w:val="24"/>
          <w:sz w:val="24"/>
          <w:szCs w:val="24"/>
          <w:lang w:eastAsia="en-GB"/>
        </w:rPr>
        <w:t xml:space="preserve"> </w:t>
      </w:r>
      <w:r w:rsidRPr="00B31460">
        <w:rPr>
          <w:rFonts w:ascii="Arial" w:eastAsiaTheme="minorEastAsia" w:hAnsi="Arial" w:cs="Arial"/>
          <w:b/>
          <w:color w:val="000000" w:themeColor="text1"/>
          <w:kern w:val="24"/>
          <w:sz w:val="24"/>
          <w:szCs w:val="24"/>
          <w:lang w:eastAsia="en-GB"/>
        </w:rPr>
        <w:t>– 3 x A-C GCSE’s</w:t>
      </w:r>
      <w:r w:rsidRPr="00553FB7">
        <w:rPr>
          <w:rFonts w:ascii="Arial" w:eastAsiaTheme="minorEastAsia" w:hAnsi="Arial" w:cs="Arial"/>
          <w:color w:val="000000" w:themeColor="text1"/>
          <w:kern w:val="24"/>
          <w:sz w:val="24"/>
          <w:szCs w:val="24"/>
          <w:lang w:eastAsia="en-GB"/>
        </w:rPr>
        <w:t xml:space="preserve"> which include English or Welsh if first language, Maths and a technical GCSE for example Science or Design Technology</w:t>
      </w:r>
    </w:p>
    <w:p w:rsidR="00944A23" w:rsidRPr="00553FB7" w:rsidRDefault="00944A23" w:rsidP="00944A23">
      <w:pPr>
        <w:pStyle w:val="ListParagraph"/>
        <w:numPr>
          <w:ilvl w:val="1"/>
          <w:numId w:val="2"/>
        </w:numPr>
        <w:jc w:val="both"/>
        <w:rPr>
          <w:rFonts w:ascii="Arial" w:eastAsia="Times New Roman" w:hAnsi="Arial" w:cs="Arial"/>
          <w:sz w:val="24"/>
          <w:szCs w:val="24"/>
          <w:lang w:eastAsia="en-GB"/>
        </w:rPr>
      </w:pPr>
      <w:r w:rsidRPr="00553FB7">
        <w:rPr>
          <w:rFonts w:ascii="Arial" w:eastAsiaTheme="minorEastAsia" w:hAnsi="Arial" w:cs="Arial"/>
          <w:b/>
          <w:color w:val="000000" w:themeColor="text1"/>
          <w:kern w:val="24"/>
          <w:sz w:val="24"/>
          <w:szCs w:val="24"/>
          <w:lang w:eastAsia="en-GB"/>
        </w:rPr>
        <w:t>Apprentice Painter / Joiner / Plasterer</w:t>
      </w:r>
      <w:r w:rsidRPr="00553FB7">
        <w:rPr>
          <w:rFonts w:ascii="Arial" w:eastAsiaTheme="minorEastAsia" w:hAnsi="Arial" w:cs="Arial"/>
          <w:color w:val="000000" w:themeColor="text1"/>
          <w:kern w:val="24"/>
          <w:sz w:val="24"/>
          <w:szCs w:val="24"/>
          <w:lang w:eastAsia="en-GB"/>
        </w:rPr>
        <w:t xml:space="preserve"> – </w:t>
      </w:r>
      <w:r w:rsidRPr="00B31460">
        <w:rPr>
          <w:rFonts w:ascii="Arial" w:eastAsiaTheme="minorEastAsia" w:hAnsi="Arial" w:cs="Arial"/>
          <w:b/>
          <w:color w:val="000000" w:themeColor="text1"/>
          <w:kern w:val="24"/>
          <w:sz w:val="24"/>
          <w:szCs w:val="24"/>
          <w:lang w:eastAsia="en-GB"/>
        </w:rPr>
        <w:t>3 x A-D GCSE’s</w:t>
      </w:r>
      <w:r w:rsidRPr="00553FB7">
        <w:rPr>
          <w:rFonts w:ascii="Arial" w:eastAsiaTheme="minorEastAsia" w:hAnsi="Arial" w:cs="Arial"/>
          <w:color w:val="000000" w:themeColor="text1"/>
          <w:kern w:val="24"/>
          <w:sz w:val="24"/>
          <w:szCs w:val="24"/>
          <w:lang w:eastAsia="en-GB"/>
        </w:rPr>
        <w:t xml:space="preserve"> to include English or Welsh if first language, Maths and a technical GCSE for example Science or Design Technology</w:t>
      </w:r>
    </w:p>
    <w:p w:rsidR="00944A23" w:rsidRDefault="00944A23"/>
    <w:p w:rsidR="007C2C93" w:rsidRPr="00920844" w:rsidRDefault="007C2C93" w:rsidP="007C2C93">
      <w:pPr>
        <w:rPr>
          <w:rFonts w:ascii="Arial" w:hAnsi="Arial" w:cs="Arial"/>
          <w:b/>
          <w:sz w:val="24"/>
          <w:szCs w:val="24"/>
          <w:u w:val="single"/>
        </w:rPr>
      </w:pPr>
      <w:r w:rsidRPr="00920844">
        <w:rPr>
          <w:rFonts w:ascii="Arial" w:hAnsi="Arial" w:cs="Arial"/>
          <w:b/>
          <w:sz w:val="24"/>
          <w:szCs w:val="24"/>
          <w:u w:val="single"/>
        </w:rPr>
        <w:t xml:space="preserve">Environment Traineeship Scheme – </w:t>
      </w:r>
      <w:proofErr w:type="gramStart"/>
      <w:r w:rsidRPr="00920844">
        <w:rPr>
          <w:rFonts w:ascii="Arial" w:hAnsi="Arial" w:cs="Arial"/>
          <w:b/>
          <w:sz w:val="24"/>
          <w:szCs w:val="24"/>
          <w:u w:val="single"/>
        </w:rPr>
        <w:t>2 year</w:t>
      </w:r>
      <w:proofErr w:type="gramEnd"/>
      <w:r w:rsidRPr="00920844">
        <w:rPr>
          <w:rFonts w:ascii="Arial" w:hAnsi="Arial" w:cs="Arial"/>
          <w:b/>
          <w:sz w:val="24"/>
          <w:szCs w:val="24"/>
          <w:u w:val="single"/>
        </w:rPr>
        <w:t xml:space="preserve"> scheme</w:t>
      </w:r>
      <w:bookmarkStart w:id="0" w:name="_GoBack"/>
      <w:bookmarkEnd w:id="0"/>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sz w:val="24"/>
          <w:szCs w:val="24"/>
        </w:rPr>
      </w:pPr>
      <w:r w:rsidRPr="007C2C93">
        <w:rPr>
          <w:rFonts w:ascii="Arial" w:hAnsi="Arial" w:cs="Arial"/>
          <w:sz w:val="24"/>
          <w:szCs w:val="24"/>
        </w:rPr>
        <w:t>An Environment Traineeship will offer valuable work experience opportunities and support the Trainees to develop their skills and knowledge with the aim of gaining permanent employment within Wrexham Council.  The traineeship is a 2 year scheme that combines office and on site work, providing skills and experience whilst building confidence.</w:t>
      </w:r>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b/>
          <w:sz w:val="24"/>
          <w:szCs w:val="24"/>
        </w:rPr>
      </w:pPr>
      <w:r w:rsidRPr="007C2C93">
        <w:rPr>
          <w:rFonts w:ascii="Arial" w:hAnsi="Arial" w:cs="Arial"/>
          <w:b/>
          <w:sz w:val="24"/>
          <w:szCs w:val="24"/>
        </w:rPr>
        <w:t xml:space="preserve">A trainee will: </w:t>
      </w:r>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Earn a wage</w:t>
      </w:r>
    </w:p>
    <w:p w:rsidR="007C2C93" w:rsidRPr="007C2C93" w:rsidRDefault="007C2C93" w:rsidP="007C2C93">
      <w:pPr>
        <w:rPr>
          <w:rFonts w:ascii="Arial" w:hAnsi="Arial" w:cs="Arial"/>
          <w:sz w:val="24"/>
          <w:szCs w:val="24"/>
        </w:rPr>
      </w:pPr>
      <w:proofErr w:type="gramStart"/>
      <w:r w:rsidRPr="007C2C93">
        <w:rPr>
          <w:rFonts w:ascii="Arial" w:hAnsi="Arial" w:cs="Arial"/>
          <w:sz w:val="24"/>
          <w:szCs w:val="24"/>
        </w:rPr>
        <w:t>o</w:t>
      </w:r>
      <w:proofErr w:type="gramEnd"/>
      <w:r w:rsidRPr="007C2C93">
        <w:rPr>
          <w:rFonts w:ascii="Arial" w:hAnsi="Arial" w:cs="Arial"/>
          <w:sz w:val="24"/>
          <w:szCs w:val="24"/>
        </w:rPr>
        <w:tab/>
        <w:t>Year 1 – G02, £20,258</w:t>
      </w:r>
    </w:p>
    <w:p w:rsidR="007C2C93" w:rsidRPr="007C2C93" w:rsidRDefault="007C2C93" w:rsidP="007C2C93">
      <w:pPr>
        <w:rPr>
          <w:rFonts w:ascii="Arial" w:hAnsi="Arial" w:cs="Arial"/>
          <w:sz w:val="24"/>
          <w:szCs w:val="24"/>
        </w:rPr>
      </w:pPr>
      <w:proofErr w:type="gramStart"/>
      <w:r w:rsidRPr="007C2C93">
        <w:rPr>
          <w:rFonts w:ascii="Arial" w:hAnsi="Arial" w:cs="Arial"/>
          <w:sz w:val="24"/>
          <w:szCs w:val="24"/>
        </w:rPr>
        <w:t>o</w:t>
      </w:r>
      <w:proofErr w:type="gramEnd"/>
      <w:r w:rsidRPr="007C2C93">
        <w:rPr>
          <w:rFonts w:ascii="Arial" w:hAnsi="Arial" w:cs="Arial"/>
          <w:sz w:val="24"/>
          <w:szCs w:val="24"/>
        </w:rPr>
        <w:tab/>
        <w:t>Year 2 – G03, £20,441</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Spend time with experienced staff and quickly gain practical skills</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Receive paid holidays and receive the same benefits as other employees</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 xml:space="preserve">Work for 37 hours per week </w:t>
      </w:r>
    </w:p>
    <w:p w:rsidR="007C2C93" w:rsidRPr="007C2C93" w:rsidRDefault="007C2C93" w:rsidP="007C2C93">
      <w:pPr>
        <w:rPr>
          <w:rFonts w:ascii="Arial" w:hAnsi="Arial" w:cs="Arial"/>
          <w:sz w:val="24"/>
          <w:szCs w:val="24"/>
        </w:rPr>
      </w:pPr>
      <w:r w:rsidRPr="007C2C93">
        <w:rPr>
          <w:rFonts w:ascii="Arial" w:hAnsi="Arial" w:cs="Arial"/>
          <w:sz w:val="24"/>
          <w:szCs w:val="24"/>
        </w:rPr>
        <w:lastRenderedPageBreak/>
        <w:t>•</w:t>
      </w:r>
      <w:r w:rsidRPr="007C2C93">
        <w:rPr>
          <w:rFonts w:ascii="Arial" w:hAnsi="Arial" w:cs="Arial"/>
          <w:sz w:val="24"/>
          <w:szCs w:val="24"/>
        </w:rPr>
        <w:tab/>
        <w:t>Gain skills from a variety of placements throughout Environment &amp; Technical Services</w:t>
      </w:r>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b/>
          <w:sz w:val="24"/>
          <w:szCs w:val="24"/>
        </w:rPr>
      </w:pPr>
      <w:r w:rsidRPr="007C2C93">
        <w:rPr>
          <w:rFonts w:ascii="Arial" w:hAnsi="Arial" w:cs="Arial"/>
          <w:b/>
          <w:sz w:val="24"/>
          <w:szCs w:val="24"/>
        </w:rPr>
        <w:t>Who can be a Trainee?</w:t>
      </w:r>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If you are 16 years of age or over</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If you are not in full time education in September 2023</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If you are looking to transition from student life to working life</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If you are unemployed</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If you are looking to switch careers</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If you have the right work approach, values and behaviours – Trust, Respect, Integrity, Flexibility, Innovation and Commitment</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If you have a preference for learning through work experience</w:t>
      </w:r>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b/>
          <w:sz w:val="24"/>
          <w:szCs w:val="24"/>
        </w:rPr>
      </w:pPr>
      <w:r w:rsidRPr="007C2C93">
        <w:rPr>
          <w:rFonts w:ascii="Arial" w:hAnsi="Arial" w:cs="Arial"/>
          <w:b/>
          <w:sz w:val="24"/>
          <w:szCs w:val="24"/>
        </w:rPr>
        <w:t xml:space="preserve">Year 1 – The Trainee will be on </w:t>
      </w:r>
      <w:proofErr w:type="gramStart"/>
      <w:r w:rsidRPr="007C2C93">
        <w:rPr>
          <w:rFonts w:ascii="Arial" w:hAnsi="Arial" w:cs="Arial"/>
          <w:b/>
          <w:sz w:val="24"/>
          <w:szCs w:val="24"/>
        </w:rPr>
        <w:t>4</w:t>
      </w:r>
      <w:proofErr w:type="gramEnd"/>
      <w:r w:rsidRPr="007C2C93">
        <w:rPr>
          <w:rFonts w:ascii="Arial" w:hAnsi="Arial" w:cs="Arial"/>
          <w:b/>
          <w:sz w:val="24"/>
          <w:szCs w:val="24"/>
        </w:rPr>
        <w:t xml:space="preserve"> placements </w:t>
      </w:r>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sz w:val="24"/>
          <w:szCs w:val="24"/>
        </w:rPr>
      </w:pPr>
      <w:r w:rsidRPr="007C2C93">
        <w:rPr>
          <w:rFonts w:ascii="Arial" w:hAnsi="Arial" w:cs="Arial"/>
          <w:sz w:val="24"/>
          <w:szCs w:val="24"/>
        </w:rPr>
        <w:t xml:space="preserve"> </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Waste and recycling</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Highways Maintenance</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Business Support</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Projects</w:t>
      </w:r>
    </w:p>
    <w:p w:rsidR="007C2C93" w:rsidRPr="007C2C93" w:rsidRDefault="007C2C93" w:rsidP="007C2C93">
      <w:pPr>
        <w:rPr>
          <w:rFonts w:ascii="Arial" w:hAnsi="Arial" w:cs="Arial"/>
          <w:sz w:val="24"/>
          <w:szCs w:val="24"/>
        </w:rPr>
      </w:pPr>
      <w:r w:rsidRPr="007C2C93">
        <w:rPr>
          <w:rFonts w:ascii="Arial" w:hAnsi="Arial" w:cs="Arial"/>
          <w:sz w:val="24"/>
          <w:szCs w:val="24"/>
        </w:rPr>
        <w:t xml:space="preserve"> </w:t>
      </w:r>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b/>
          <w:sz w:val="24"/>
          <w:szCs w:val="24"/>
        </w:rPr>
      </w:pPr>
      <w:r w:rsidRPr="007C2C93">
        <w:rPr>
          <w:rFonts w:ascii="Arial" w:hAnsi="Arial" w:cs="Arial"/>
          <w:b/>
          <w:sz w:val="24"/>
          <w:szCs w:val="24"/>
        </w:rPr>
        <w:t xml:space="preserve">Year 2- The Trainee </w:t>
      </w:r>
      <w:proofErr w:type="gramStart"/>
      <w:r w:rsidRPr="007C2C93">
        <w:rPr>
          <w:rFonts w:ascii="Arial" w:hAnsi="Arial" w:cs="Arial"/>
          <w:b/>
          <w:sz w:val="24"/>
          <w:szCs w:val="24"/>
        </w:rPr>
        <w:t>will be placed</w:t>
      </w:r>
      <w:proofErr w:type="gramEnd"/>
      <w:r w:rsidRPr="007C2C93">
        <w:rPr>
          <w:rFonts w:ascii="Arial" w:hAnsi="Arial" w:cs="Arial"/>
          <w:b/>
          <w:sz w:val="24"/>
          <w:szCs w:val="24"/>
        </w:rPr>
        <w:t xml:space="preserve"> on 4 placements of their choice from the following</w:t>
      </w:r>
    </w:p>
    <w:p w:rsidR="007C2C93" w:rsidRPr="007C2C93" w:rsidRDefault="007C2C93" w:rsidP="007C2C93">
      <w:pPr>
        <w:rPr>
          <w:rFonts w:ascii="Arial" w:hAnsi="Arial" w:cs="Arial"/>
          <w:sz w:val="24"/>
          <w:szCs w:val="24"/>
        </w:rPr>
      </w:pPr>
    </w:p>
    <w:p w:rsidR="007C2C93" w:rsidRPr="007C2C93" w:rsidRDefault="007C2C93" w:rsidP="007C2C93">
      <w:pPr>
        <w:rPr>
          <w:rFonts w:ascii="Arial" w:hAnsi="Arial" w:cs="Arial"/>
          <w:sz w:val="24"/>
          <w:szCs w:val="24"/>
        </w:rPr>
      </w:pPr>
      <w:r w:rsidRPr="007C2C93">
        <w:rPr>
          <w:rFonts w:ascii="Arial" w:hAnsi="Arial" w:cs="Arial"/>
          <w:sz w:val="24"/>
          <w:szCs w:val="24"/>
        </w:rPr>
        <w:t xml:space="preserve"> </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 xml:space="preserve">Waste &amp; Recycling </w:t>
      </w:r>
      <w:r w:rsidRPr="007C2C93">
        <w:rPr>
          <w:rFonts w:ascii="Arial" w:hAnsi="Arial" w:cs="Arial"/>
          <w:sz w:val="24"/>
          <w:szCs w:val="24"/>
        </w:rPr>
        <w:tab/>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Waste Strategy</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Contracts &amp; Engineering</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Transport</w:t>
      </w:r>
      <w:r w:rsidRPr="007C2C93">
        <w:rPr>
          <w:rFonts w:ascii="Arial" w:hAnsi="Arial" w:cs="Arial"/>
          <w:sz w:val="24"/>
          <w:szCs w:val="24"/>
        </w:rPr>
        <w:tab/>
      </w:r>
      <w:r w:rsidRPr="007C2C93">
        <w:rPr>
          <w:rFonts w:ascii="Arial" w:hAnsi="Arial" w:cs="Arial"/>
          <w:sz w:val="24"/>
          <w:szCs w:val="24"/>
        </w:rPr>
        <w:tab/>
      </w:r>
      <w:r w:rsidRPr="007C2C93">
        <w:rPr>
          <w:rFonts w:ascii="Arial" w:hAnsi="Arial" w:cs="Arial"/>
          <w:sz w:val="24"/>
          <w:szCs w:val="24"/>
        </w:rPr>
        <w:tab/>
      </w:r>
      <w:r w:rsidRPr="007C2C93">
        <w:rPr>
          <w:rFonts w:ascii="Arial" w:hAnsi="Arial" w:cs="Arial"/>
          <w:sz w:val="24"/>
          <w:szCs w:val="24"/>
        </w:rPr>
        <w:tab/>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Highway Maintenance</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Enforcement</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Carbon Reduction Team</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Business Support</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Fleet Management</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Projects</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Crematorium &amp; Cemeteries</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Street Works</w:t>
      </w:r>
    </w:p>
    <w:p w:rsidR="007C2C93" w:rsidRPr="007C2C93" w:rsidRDefault="007C2C93" w:rsidP="007C2C93">
      <w:pPr>
        <w:rPr>
          <w:rFonts w:ascii="Arial" w:hAnsi="Arial" w:cs="Arial"/>
          <w:sz w:val="24"/>
          <w:szCs w:val="24"/>
        </w:rPr>
      </w:pPr>
      <w:r w:rsidRPr="007C2C93">
        <w:rPr>
          <w:rFonts w:ascii="Arial" w:hAnsi="Arial" w:cs="Arial"/>
          <w:sz w:val="24"/>
          <w:szCs w:val="24"/>
        </w:rPr>
        <w:t>•</w:t>
      </w:r>
      <w:r w:rsidRPr="007C2C93">
        <w:rPr>
          <w:rFonts w:ascii="Arial" w:hAnsi="Arial" w:cs="Arial"/>
          <w:sz w:val="24"/>
          <w:szCs w:val="24"/>
        </w:rPr>
        <w:tab/>
        <w:t>Open Space Team</w:t>
      </w:r>
    </w:p>
    <w:p w:rsidR="007C2C93" w:rsidRDefault="007C2C93" w:rsidP="007C2C93">
      <w:r w:rsidRPr="007C2C93">
        <w:rPr>
          <w:rFonts w:ascii="Arial" w:hAnsi="Arial" w:cs="Arial"/>
          <w:sz w:val="24"/>
          <w:szCs w:val="24"/>
        </w:rPr>
        <w:t>•</w:t>
      </w:r>
      <w:r w:rsidRPr="007C2C93">
        <w:rPr>
          <w:rFonts w:ascii="Arial" w:hAnsi="Arial" w:cs="Arial"/>
          <w:sz w:val="24"/>
          <w:szCs w:val="24"/>
        </w:rPr>
        <w:tab/>
        <w:t>Street</w:t>
      </w:r>
      <w:r>
        <w:t xml:space="preserve"> Lighting</w:t>
      </w:r>
    </w:p>
    <w:sectPr w:rsidR="007C2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630"/>
    <w:multiLevelType w:val="multilevel"/>
    <w:tmpl w:val="831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20932"/>
    <w:multiLevelType w:val="hybridMultilevel"/>
    <w:tmpl w:val="D304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44CA1"/>
    <w:multiLevelType w:val="hybridMultilevel"/>
    <w:tmpl w:val="85C2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10221"/>
    <w:multiLevelType w:val="hybridMultilevel"/>
    <w:tmpl w:val="5F80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52DD5"/>
    <w:multiLevelType w:val="hybridMultilevel"/>
    <w:tmpl w:val="0C0E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637BB"/>
    <w:multiLevelType w:val="hybridMultilevel"/>
    <w:tmpl w:val="82BC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23"/>
    <w:rsid w:val="007C2C93"/>
    <w:rsid w:val="00920844"/>
    <w:rsid w:val="00944A23"/>
    <w:rsid w:val="00F3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A325A-DAA3-4E40-BBCF-B089D71F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A2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Jones</dc:creator>
  <cp:keywords/>
  <dc:description/>
  <cp:lastModifiedBy>Denise Jones</cp:lastModifiedBy>
  <cp:revision>3</cp:revision>
  <dcterms:created xsi:type="dcterms:W3CDTF">2023-03-29T16:29:00Z</dcterms:created>
  <dcterms:modified xsi:type="dcterms:W3CDTF">2023-04-02T14:31:00Z</dcterms:modified>
</cp:coreProperties>
</file>